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0173E" w14:textId="77777777" w:rsidR="008278AD" w:rsidRPr="008278AD" w:rsidRDefault="008278AD" w:rsidP="008278AD">
      <w:pPr>
        <w:spacing w:after="120"/>
        <w:ind w:left="5670"/>
        <w:jc w:val="both"/>
        <w:rPr>
          <w:rFonts w:ascii="Roboto Condensed Light" w:eastAsia="Roboto Condensed Light" w:hAnsi="Roboto Condensed Light" w:cs="Roboto Condensed Light"/>
          <w:sz w:val="28"/>
          <w:szCs w:val="28"/>
          <w:lang w:eastAsia="zh-CN"/>
        </w:rPr>
      </w:pPr>
      <w:r w:rsidRPr="008278AD">
        <w:rPr>
          <w:rFonts w:ascii="Roboto Condensed Light" w:eastAsia="Roboto Condensed Light" w:hAnsi="Roboto Condensed Light" w:cs="Roboto Condensed Light"/>
          <w:sz w:val="28"/>
          <w:szCs w:val="28"/>
        </w:rPr>
        <w:t>ЗАТВЕРДЖЕНО</w:t>
      </w:r>
    </w:p>
    <w:p w14:paraId="325847C4" w14:textId="77777777" w:rsidR="008278AD" w:rsidRPr="008278AD" w:rsidRDefault="008278AD" w:rsidP="008278AD">
      <w:pPr>
        <w:ind w:left="5670"/>
        <w:rPr>
          <w:rFonts w:ascii="Roboto Condensed Light" w:eastAsia="Roboto Condensed Light" w:hAnsi="Roboto Condensed Light" w:cs="Roboto Condensed Light"/>
          <w:color w:val="000000"/>
          <w:sz w:val="28"/>
          <w:szCs w:val="28"/>
        </w:rPr>
      </w:pPr>
      <w:r w:rsidRPr="008278AD">
        <w:rPr>
          <w:rFonts w:ascii="Roboto Condensed Light" w:eastAsia="Roboto Condensed Light" w:hAnsi="Roboto Condensed Light" w:cs="Roboto Condensed Light"/>
          <w:sz w:val="28"/>
          <w:szCs w:val="28"/>
        </w:rPr>
        <w:t xml:space="preserve">Наказ </w:t>
      </w:r>
      <w:r w:rsidR="00E020B0">
        <w:rPr>
          <w:rFonts w:ascii="Roboto Condensed Light" w:eastAsia="Roboto Condensed Light" w:hAnsi="Roboto Condensed Light" w:cs="Roboto Condensed Light"/>
          <w:color w:val="000000"/>
          <w:sz w:val="28"/>
          <w:szCs w:val="28"/>
        </w:rPr>
        <w:t>Голови</w:t>
      </w:r>
      <w:r w:rsidRPr="008278AD">
        <w:rPr>
          <w:rFonts w:ascii="Roboto Condensed Light" w:eastAsia="Roboto Condensed Light" w:hAnsi="Roboto Condensed Light" w:cs="Roboto Condensed Light"/>
          <w:color w:val="000000"/>
          <w:sz w:val="28"/>
          <w:szCs w:val="28"/>
        </w:rPr>
        <w:t xml:space="preserve"> Верховного Суду </w:t>
      </w:r>
    </w:p>
    <w:p w14:paraId="7FC6046A" w14:textId="77777777" w:rsidR="008278AD" w:rsidRPr="008278AD" w:rsidRDefault="008278AD" w:rsidP="008278AD">
      <w:pPr>
        <w:spacing w:after="140"/>
        <w:ind w:left="5670"/>
        <w:rPr>
          <w:rFonts w:ascii="Roboto Condensed Light" w:eastAsia="Roboto Condensed Light" w:hAnsi="Roboto Condensed Light" w:cs="Roboto Condensed Light"/>
          <w:color w:val="000000"/>
          <w:sz w:val="28"/>
          <w:szCs w:val="28"/>
        </w:rPr>
      </w:pPr>
      <w:r>
        <w:rPr>
          <w:rFonts w:ascii="Roboto Condensed Light" w:eastAsia="Roboto Condensed Light" w:hAnsi="Roboto Condensed Light" w:cs="Roboto Condensed Light"/>
          <w:color w:val="000000"/>
          <w:sz w:val="28"/>
          <w:szCs w:val="28"/>
        </w:rPr>
        <w:t>03</w:t>
      </w:r>
      <w:r w:rsidRPr="008278AD">
        <w:rPr>
          <w:rFonts w:ascii="Roboto Condensed Light" w:eastAsia="Roboto Condensed Light" w:hAnsi="Roboto Condensed Light" w:cs="Roboto Condensed Light"/>
          <w:color w:val="000000"/>
          <w:sz w:val="28"/>
          <w:szCs w:val="28"/>
        </w:rPr>
        <w:t>.0</w:t>
      </w:r>
      <w:r>
        <w:rPr>
          <w:rFonts w:ascii="Roboto Condensed Light" w:eastAsia="Roboto Condensed Light" w:hAnsi="Roboto Condensed Light" w:cs="Roboto Condensed Light"/>
          <w:color w:val="000000"/>
          <w:sz w:val="28"/>
          <w:szCs w:val="28"/>
        </w:rPr>
        <w:t>4</w:t>
      </w:r>
      <w:r w:rsidRPr="008278AD">
        <w:rPr>
          <w:rFonts w:ascii="Roboto Condensed Light" w:eastAsia="Roboto Condensed Light" w:hAnsi="Roboto Condensed Light" w:cs="Roboto Condensed Light"/>
          <w:color w:val="000000"/>
          <w:sz w:val="28"/>
          <w:szCs w:val="28"/>
        </w:rPr>
        <w:t xml:space="preserve">.2018 </w:t>
      </w:r>
      <w:r w:rsidRPr="006233BE">
        <w:rPr>
          <w:rFonts w:ascii="Roboto Condensed Light" w:eastAsia="Roboto Condensed Light" w:hAnsi="Roboto Condensed Light" w:cs="Roboto Condensed Light"/>
          <w:color w:val="000000"/>
          <w:sz w:val="28"/>
          <w:szCs w:val="28"/>
        </w:rPr>
        <w:t xml:space="preserve">№ </w:t>
      </w:r>
      <w:r w:rsidR="00342FE1" w:rsidRPr="006233BE">
        <w:rPr>
          <w:rFonts w:ascii="Roboto Condensed Light" w:eastAsia="Roboto Condensed Light" w:hAnsi="Roboto Condensed Light" w:cs="Roboto Condensed Light"/>
          <w:color w:val="000000"/>
          <w:sz w:val="28"/>
          <w:szCs w:val="28"/>
        </w:rPr>
        <w:t>40</w:t>
      </w:r>
      <w:r w:rsidRPr="006233BE">
        <w:rPr>
          <w:rFonts w:ascii="Roboto Condensed Light" w:eastAsia="Roboto Condensed Light" w:hAnsi="Roboto Condensed Light" w:cs="Roboto Condensed Light"/>
          <w:color w:val="000000"/>
          <w:sz w:val="28"/>
          <w:szCs w:val="28"/>
        </w:rPr>
        <w:t>-</w:t>
      </w:r>
      <w:r w:rsidRPr="008278AD">
        <w:rPr>
          <w:rFonts w:ascii="Roboto Condensed Light" w:eastAsia="Roboto Condensed Light" w:hAnsi="Roboto Condensed Light" w:cs="Roboto Condensed Light"/>
          <w:color w:val="000000"/>
          <w:sz w:val="28"/>
          <w:szCs w:val="28"/>
        </w:rPr>
        <w:t>ОД</w:t>
      </w:r>
    </w:p>
    <w:p w14:paraId="6AA44B05" w14:textId="77777777" w:rsidR="008278AD" w:rsidRPr="008278AD" w:rsidRDefault="008278AD" w:rsidP="00342FE1">
      <w:pPr>
        <w:ind w:left="5670"/>
        <w:rPr>
          <w:rFonts w:ascii="Roboto Condensed Light" w:eastAsia="Roboto Condensed Light" w:hAnsi="Roboto Condensed Light" w:cs="Roboto Condensed Light"/>
          <w:color w:val="000000"/>
          <w:sz w:val="28"/>
          <w:szCs w:val="28"/>
        </w:rPr>
      </w:pPr>
      <w:r w:rsidRPr="008278AD">
        <w:rPr>
          <w:rFonts w:ascii="Roboto Condensed Light" w:eastAsia="Roboto Condensed Light" w:hAnsi="Roboto Condensed Light" w:cs="Roboto Condensed Light"/>
          <w:color w:val="000000"/>
          <w:sz w:val="28"/>
          <w:szCs w:val="28"/>
        </w:rPr>
        <w:t>(</w:t>
      </w:r>
      <w:r w:rsidR="00342FE1">
        <w:rPr>
          <w:rFonts w:ascii="Roboto Condensed Light" w:eastAsia="Roboto Condensed Light" w:hAnsi="Roboto Condensed Light" w:cs="Roboto Condensed Light"/>
          <w:color w:val="000000"/>
          <w:sz w:val="28"/>
          <w:szCs w:val="28"/>
        </w:rPr>
        <w:t>у редакції</w:t>
      </w:r>
      <w:r w:rsidRPr="008278AD">
        <w:rPr>
          <w:rFonts w:ascii="Roboto Condensed Light" w:eastAsia="Roboto Condensed Light" w:hAnsi="Roboto Condensed Light" w:cs="Roboto Condensed Light"/>
          <w:color w:val="000000"/>
          <w:sz w:val="28"/>
          <w:szCs w:val="28"/>
        </w:rPr>
        <w:t xml:space="preserve"> </w:t>
      </w:r>
      <w:r w:rsidRPr="006233BE">
        <w:rPr>
          <w:rFonts w:ascii="Roboto Condensed Light" w:eastAsia="Roboto Condensed Light" w:hAnsi="Roboto Condensed Light" w:cs="Roboto Condensed Light"/>
          <w:color w:val="000000"/>
          <w:sz w:val="28"/>
          <w:szCs w:val="28"/>
        </w:rPr>
        <w:t>наказ</w:t>
      </w:r>
      <w:r w:rsidR="00342FE1" w:rsidRPr="006233BE">
        <w:rPr>
          <w:rFonts w:ascii="Roboto Condensed Light" w:eastAsia="Roboto Condensed Light" w:hAnsi="Roboto Condensed Light" w:cs="Roboto Condensed Light"/>
          <w:color w:val="000000"/>
          <w:sz w:val="28"/>
          <w:szCs w:val="28"/>
        </w:rPr>
        <w:t>у</w:t>
      </w:r>
      <w:r w:rsidRPr="006233BE">
        <w:rPr>
          <w:rFonts w:ascii="Roboto Condensed Light" w:eastAsia="Roboto Condensed Light" w:hAnsi="Roboto Condensed Light" w:cs="Roboto Condensed Light"/>
          <w:color w:val="000000"/>
          <w:sz w:val="28"/>
          <w:szCs w:val="28"/>
        </w:rPr>
        <w:t xml:space="preserve"> </w:t>
      </w:r>
      <w:r w:rsidR="00342FE1" w:rsidRPr="006233BE">
        <w:rPr>
          <w:rFonts w:ascii="Roboto Condensed Light" w:eastAsia="Roboto Condensed Light" w:hAnsi="Roboto Condensed Light" w:cs="Roboto Condensed Light"/>
          <w:color w:val="000000"/>
          <w:sz w:val="28"/>
          <w:szCs w:val="28"/>
        </w:rPr>
        <w:t>Голови</w:t>
      </w:r>
      <w:r w:rsidRPr="008278AD">
        <w:rPr>
          <w:rFonts w:ascii="Roboto Condensed Light" w:eastAsia="Roboto Condensed Light" w:hAnsi="Roboto Condensed Light" w:cs="Roboto Condensed Light"/>
          <w:color w:val="000000"/>
          <w:sz w:val="28"/>
          <w:szCs w:val="28"/>
        </w:rPr>
        <w:t xml:space="preserve"> Верховного Суду</w:t>
      </w:r>
    </w:p>
    <w:p w14:paraId="3BDEEA0A" w14:textId="77777777" w:rsidR="008278AD" w:rsidRPr="008278AD" w:rsidRDefault="0006294B" w:rsidP="008278AD">
      <w:pPr>
        <w:ind w:left="5670"/>
        <w:rPr>
          <w:rFonts w:ascii="Roboto Condensed Light" w:eastAsia="Roboto Condensed Light" w:hAnsi="Roboto Condensed Light" w:cs="Roboto Condensed Light"/>
          <w:color w:val="000000"/>
          <w:sz w:val="28"/>
          <w:szCs w:val="28"/>
        </w:rPr>
      </w:pPr>
      <w:r>
        <w:rPr>
          <w:rFonts w:ascii="Roboto Condensed Light" w:eastAsia="Roboto Condensed Light" w:hAnsi="Roboto Condensed Light" w:cs="Roboto Condensed Light"/>
          <w:color w:val="000000"/>
          <w:sz w:val="28"/>
          <w:szCs w:val="28"/>
        </w:rPr>
        <w:t xml:space="preserve">від </w:t>
      </w:r>
      <w:r w:rsidR="0052442D">
        <w:rPr>
          <w:rFonts w:ascii="Roboto Condensed Light" w:eastAsia="Roboto Condensed Light" w:hAnsi="Roboto Condensed Light" w:cs="Roboto Condensed Light"/>
          <w:color w:val="000000"/>
          <w:sz w:val="28"/>
          <w:szCs w:val="28"/>
        </w:rPr>
        <w:t>11.01.2022</w:t>
      </w:r>
      <w:r w:rsidR="008278AD" w:rsidRPr="008278AD">
        <w:rPr>
          <w:rFonts w:ascii="Roboto Condensed Light" w:eastAsia="Roboto Condensed Light" w:hAnsi="Roboto Condensed Light" w:cs="Roboto Condensed Light"/>
          <w:color w:val="000000"/>
          <w:sz w:val="28"/>
          <w:szCs w:val="28"/>
        </w:rPr>
        <w:t xml:space="preserve"> № </w:t>
      </w:r>
      <w:r w:rsidR="0052442D">
        <w:rPr>
          <w:rFonts w:ascii="Roboto Condensed Light" w:eastAsia="Roboto Condensed Light" w:hAnsi="Roboto Condensed Light" w:cs="Roboto Condensed Light"/>
          <w:color w:val="000000"/>
          <w:sz w:val="28"/>
          <w:szCs w:val="28"/>
        </w:rPr>
        <w:t>2</w:t>
      </w:r>
      <w:r w:rsidR="008278AD" w:rsidRPr="008278AD">
        <w:rPr>
          <w:rFonts w:ascii="Roboto Condensed Light" w:eastAsia="Roboto Condensed Light" w:hAnsi="Roboto Condensed Light" w:cs="Roboto Condensed Light"/>
          <w:color w:val="000000"/>
          <w:sz w:val="28"/>
          <w:szCs w:val="28"/>
        </w:rPr>
        <w:t>)</w:t>
      </w:r>
    </w:p>
    <w:p w14:paraId="71C558B2" w14:textId="77777777" w:rsidR="008278AD" w:rsidRDefault="008278AD" w:rsidP="008278AD">
      <w:pPr>
        <w:tabs>
          <w:tab w:val="left" w:pos="5245"/>
          <w:tab w:val="left" w:pos="5400"/>
        </w:tabs>
        <w:jc w:val="center"/>
        <w:rPr>
          <w:rFonts w:ascii="Roboto Condensed Light" w:hAnsi="Roboto Condensed Light"/>
          <w:lang w:eastAsia="ru-RU"/>
        </w:rPr>
      </w:pPr>
    </w:p>
    <w:p w14:paraId="3AE8A76A" w14:textId="77777777" w:rsidR="008278AD" w:rsidRPr="00FC6FEC" w:rsidRDefault="008278AD" w:rsidP="008278AD">
      <w:pPr>
        <w:tabs>
          <w:tab w:val="left" w:pos="5245"/>
          <w:tab w:val="left" w:pos="5400"/>
        </w:tabs>
        <w:jc w:val="center"/>
        <w:rPr>
          <w:rFonts w:ascii="Roboto Condensed Light" w:hAnsi="Roboto Condensed Light"/>
          <w:lang w:eastAsia="ru-RU"/>
        </w:rPr>
      </w:pPr>
    </w:p>
    <w:p w14:paraId="0A6B6600" w14:textId="77777777" w:rsidR="00FD2A68" w:rsidRDefault="00FD2A68" w:rsidP="008278AD">
      <w:pPr>
        <w:pStyle w:val="3"/>
        <w:spacing w:before="0" w:beforeAutospacing="0" w:after="0" w:afterAutospacing="0"/>
        <w:jc w:val="center"/>
        <w:rPr>
          <w:rFonts w:ascii="Roboto Condensed Light" w:hAnsi="Roboto Condensed Light"/>
          <w:spacing w:val="-4"/>
          <w:sz w:val="28"/>
          <w:szCs w:val="28"/>
        </w:rPr>
      </w:pPr>
      <w:r>
        <w:rPr>
          <w:rFonts w:ascii="Roboto Condensed Light" w:hAnsi="Roboto Condensed Light"/>
          <w:spacing w:val="-4"/>
          <w:sz w:val="28"/>
          <w:szCs w:val="28"/>
        </w:rPr>
        <w:t>ПОРЯДОК</w:t>
      </w:r>
    </w:p>
    <w:p w14:paraId="5534D555" w14:textId="77777777" w:rsidR="00246D69" w:rsidRPr="00FD2A68" w:rsidRDefault="004B6817" w:rsidP="008278AD">
      <w:pPr>
        <w:pStyle w:val="3"/>
        <w:spacing w:before="0" w:beforeAutospacing="0" w:after="0" w:afterAutospacing="0"/>
        <w:jc w:val="center"/>
        <w:rPr>
          <w:rFonts w:ascii="Roboto Condensed Light" w:hAnsi="Roboto Condensed Light"/>
          <w:spacing w:val="-4"/>
          <w:sz w:val="28"/>
          <w:szCs w:val="28"/>
          <w:lang w:val="ru-RU"/>
        </w:rPr>
      </w:pPr>
      <w:r>
        <w:rPr>
          <w:rFonts w:ascii="Roboto Condensed Light" w:hAnsi="Roboto Condensed Light"/>
          <w:spacing w:val="-4"/>
          <w:sz w:val="28"/>
          <w:szCs w:val="28"/>
        </w:rPr>
        <w:t>особистого прийому громадян у Верховному Суді</w:t>
      </w:r>
    </w:p>
    <w:p w14:paraId="66E8F4B8" w14:textId="77777777" w:rsidR="000C6C8F" w:rsidRPr="00FD2A68" w:rsidRDefault="000C6C8F" w:rsidP="00342FE1">
      <w:pPr>
        <w:pStyle w:val="3"/>
        <w:spacing w:before="0" w:beforeAutospacing="0" w:after="160" w:afterAutospacing="0"/>
        <w:jc w:val="center"/>
        <w:rPr>
          <w:rFonts w:ascii="Roboto Condensed Light" w:hAnsi="Roboto Condensed Light"/>
          <w:spacing w:val="-4"/>
          <w:sz w:val="28"/>
          <w:szCs w:val="28"/>
          <w:lang w:val="ru-RU"/>
        </w:rPr>
      </w:pPr>
    </w:p>
    <w:p w14:paraId="120124B1" w14:textId="77777777" w:rsidR="00786ED0" w:rsidRDefault="00786ED0" w:rsidP="00786ED0">
      <w:pPr>
        <w:pStyle w:val="3"/>
        <w:widowControl w:val="0"/>
        <w:tabs>
          <w:tab w:val="left" w:pos="1080"/>
          <w:tab w:val="left" w:pos="1260"/>
        </w:tabs>
        <w:spacing w:before="0" w:beforeAutospacing="0" w:after="160" w:afterAutospacing="0"/>
        <w:ind w:firstLine="709"/>
        <w:jc w:val="both"/>
        <w:rPr>
          <w:rFonts w:ascii="Roboto Condensed Light" w:hAnsi="Roboto Condensed Light"/>
          <w:b w:val="0"/>
          <w:spacing w:val="-4"/>
          <w:sz w:val="28"/>
          <w:szCs w:val="28"/>
        </w:rPr>
      </w:pPr>
      <w:r>
        <w:rPr>
          <w:rFonts w:ascii="Roboto Condensed Light" w:hAnsi="Roboto Condensed Light"/>
          <w:b w:val="0"/>
          <w:spacing w:val="-4"/>
          <w:sz w:val="28"/>
          <w:szCs w:val="28"/>
        </w:rPr>
        <w:t xml:space="preserve">1. </w:t>
      </w:r>
      <w:r w:rsidR="0006294B" w:rsidRPr="002E1421">
        <w:rPr>
          <w:rFonts w:ascii="Roboto Condensed Light" w:hAnsi="Roboto Condensed Light"/>
          <w:b w:val="0"/>
          <w:spacing w:val="-4"/>
          <w:sz w:val="28"/>
          <w:szCs w:val="28"/>
        </w:rPr>
        <w:t>Це</w:t>
      </w:r>
      <w:r w:rsidR="0006294B" w:rsidRPr="006519A0">
        <w:rPr>
          <w:rFonts w:ascii="Roboto Condensed Light" w:hAnsi="Roboto Condensed Light"/>
          <w:b w:val="0"/>
          <w:spacing w:val="-4"/>
          <w:sz w:val="28"/>
          <w:szCs w:val="28"/>
        </w:rPr>
        <w:t xml:space="preserve">й </w:t>
      </w:r>
      <w:r w:rsidR="0006294B" w:rsidRPr="00922FF3">
        <w:rPr>
          <w:rFonts w:ascii="Roboto Condensed Light" w:hAnsi="Roboto Condensed Light"/>
          <w:b w:val="0"/>
          <w:spacing w:val="-4"/>
          <w:sz w:val="28"/>
          <w:szCs w:val="28"/>
        </w:rPr>
        <w:t>П</w:t>
      </w:r>
      <w:r w:rsidR="0006294B" w:rsidRPr="002E1421">
        <w:rPr>
          <w:rFonts w:ascii="Roboto Condensed Light" w:hAnsi="Roboto Condensed Light"/>
          <w:b w:val="0"/>
          <w:spacing w:val="-4"/>
          <w:sz w:val="28"/>
          <w:szCs w:val="28"/>
        </w:rPr>
        <w:t>орядок</w:t>
      </w:r>
      <w:r w:rsidR="0006294B">
        <w:rPr>
          <w:rFonts w:ascii="Roboto Condensed Light" w:hAnsi="Roboto Condensed Light"/>
          <w:b w:val="0"/>
          <w:spacing w:val="-4"/>
          <w:sz w:val="28"/>
          <w:szCs w:val="28"/>
        </w:rPr>
        <w:t xml:space="preserve"> розроблено</w:t>
      </w:r>
      <w:r w:rsidR="00514E65" w:rsidRPr="00D767AC">
        <w:rPr>
          <w:rFonts w:ascii="Roboto Condensed Light" w:hAnsi="Roboto Condensed Light"/>
          <w:b w:val="0"/>
          <w:spacing w:val="-4"/>
          <w:sz w:val="28"/>
          <w:szCs w:val="28"/>
        </w:rPr>
        <w:t xml:space="preserve"> відповідно до вимог</w:t>
      </w:r>
      <w:r w:rsidR="001A7A31" w:rsidRPr="00D767AC">
        <w:rPr>
          <w:rFonts w:ascii="Roboto Condensed Light" w:hAnsi="Roboto Condensed Light"/>
          <w:b w:val="0"/>
          <w:spacing w:val="-4"/>
          <w:sz w:val="28"/>
          <w:szCs w:val="28"/>
        </w:rPr>
        <w:t xml:space="preserve"> </w:t>
      </w:r>
      <w:r w:rsidR="00BA5268" w:rsidRPr="00D767AC">
        <w:rPr>
          <w:rFonts w:ascii="Roboto Condensed Light" w:hAnsi="Roboto Condensed Light"/>
          <w:b w:val="0"/>
          <w:spacing w:val="-4"/>
          <w:sz w:val="28"/>
          <w:szCs w:val="28"/>
        </w:rPr>
        <w:t xml:space="preserve">статті </w:t>
      </w:r>
      <w:r w:rsidR="00246D69" w:rsidRPr="00D767AC">
        <w:rPr>
          <w:rFonts w:ascii="Roboto Condensed Light" w:hAnsi="Roboto Condensed Light"/>
          <w:b w:val="0"/>
          <w:spacing w:val="-4"/>
          <w:sz w:val="28"/>
          <w:szCs w:val="28"/>
        </w:rPr>
        <w:t>40 Конституції України</w:t>
      </w:r>
      <w:r w:rsidR="00F602A9" w:rsidRPr="00D767AC">
        <w:rPr>
          <w:rFonts w:ascii="Roboto Condensed Light" w:hAnsi="Roboto Condensed Light"/>
          <w:b w:val="0"/>
          <w:spacing w:val="-4"/>
          <w:sz w:val="28"/>
          <w:szCs w:val="28"/>
        </w:rPr>
        <w:t>, статті 22 Закону У</w:t>
      </w:r>
      <w:r w:rsidR="00514E65" w:rsidRPr="00D767AC">
        <w:rPr>
          <w:rFonts w:ascii="Roboto Condensed Light" w:hAnsi="Roboto Condensed Light"/>
          <w:b w:val="0"/>
          <w:spacing w:val="-4"/>
          <w:sz w:val="28"/>
          <w:szCs w:val="28"/>
        </w:rPr>
        <w:t>країни</w:t>
      </w:r>
      <w:r w:rsidR="00547DD1" w:rsidRPr="00547DD1">
        <w:rPr>
          <w:rFonts w:ascii="Roboto Condensed Light" w:hAnsi="Roboto Condensed Light"/>
          <w:b w:val="0"/>
          <w:spacing w:val="-4"/>
          <w:sz w:val="28"/>
          <w:szCs w:val="28"/>
          <w:lang w:val="ru-RU"/>
        </w:rPr>
        <w:t xml:space="preserve"> </w:t>
      </w:r>
      <w:r w:rsidR="00514E65" w:rsidRPr="00D767AC">
        <w:rPr>
          <w:rFonts w:ascii="Roboto Condensed Light" w:hAnsi="Roboto Condensed Light"/>
          <w:b w:val="0"/>
          <w:spacing w:val="-4"/>
          <w:sz w:val="28"/>
          <w:szCs w:val="28"/>
        </w:rPr>
        <w:t>«Про звернення громадян»</w:t>
      </w:r>
      <w:r w:rsidR="00F602A9" w:rsidRPr="00D767AC">
        <w:rPr>
          <w:rFonts w:ascii="Roboto Condensed Light" w:hAnsi="Roboto Condensed Light"/>
          <w:b w:val="0"/>
          <w:spacing w:val="-4"/>
          <w:sz w:val="28"/>
          <w:szCs w:val="28"/>
        </w:rPr>
        <w:t xml:space="preserve"> </w:t>
      </w:r>
      <w:r w:rsidR="00514E65" w:rsidRPr="00D767AC">
        <w:rPr>
          <w:rFonts w:ascii="Roboto Condensed Light" w:hAnsi="Roboto Condensed Light"/>
          <w:b w:val="0"/>
          <w:sz w:val="28"/>
          <w:szCs w:val="28"/>
        </w:rPr>
        <w:t xml:space="preserve">та інших </w:t>
      </w:r>
      <w:r w:rsidR="00E9037D" w:rsidRPr="00D767AC">
        <w:rPr>
          <w:rFonts w:ascii="Roboto Condensed Light" w:hAnsi="Roboto Condensed Light"/>
          <w:b w:val="0"/>
          <w:sz w:val="28"/>
          <w:szCs w:val="28"/>
        </w:rPr>
        <w:t xml:space="preserve">законів, </w:t>
      </w:r>
      <w:r w:rsidR="0006294B" w:rsidRPr="00922FF3">
        <w:rPr>
          <w:rFonts w:ascii="Roboto Condensed Light" w:hAnsi="Roboto Condensed Light"/>
          <w:b w:val="0"/>
          <w:sz w:val="28"/>
          <w:szCs w:val="28"/>
        </w:rPr>
        <w:t>актів</w:t>
      </w:r>
      <w:r w:rsidR="00E9037D" w:rsidRPr="00D767AC">
        <w:rPr>
          <w:rFonts w:ascii="Roboto Condensed Light" w:hAnsi="Roboto Condensed Light"/>
          <w:b w:val="0"/>
          <w:sz w:val="28"/>
          <w:szCs w:val="28"/>
        </w:rPr>
        <w:t xml:space="preserve"> Президента України</w:t>
      </w:r>
      <w:r w:rsidR="0006294B">
        <w:rPr>
          <w:rFonts w:ascii="Roboto Condensed Light" w:hAnsi="Roboto Condensed Light"/>
          <w:b w:val="0"/>
          <w:sz w:val="28"/>
          <w:szCs w:val="28"/>
        </w:rPr>
        <w:t xml:space="preserve"> </w:t>
      </w:r>
      <w:r w:rsidR="0006294B" w:rsidRPr="00922FF3">
        <w:rPr>
          <w:rFonts w:ascii="Roboto Condensed Light" w:hAnsi="Roboto Condensed Light"/>
          <w:b w:val="0"/>
          <w:sz w:val="28"/>
          <w:szCs w:val="28"/>
        </w:rPr>
        <w:t>і</w:t>
      </w:r>
      <w:r w:rsidR="00E9037D" w:rsidRPr="00D767AC">
        <w:rPr>
          <w:rFonts w:ascii="Roboto Condensed Light" w:hAnsi="Roboto Condensed Light"/>
          <w:b w:val="0"/>
          <w:sz w:val="28"/>
          <w:szCs w:val="28"/>
        </w:rPr>
        <w:t xml:space="preserve"> Кабінету Міністрів України з питань реалізації громадянами конституційного права на звернення</w:t>
      </w:r>
      <w:r w:rsidR="00E9037D" w:rsidRPr="00D767AC">
        <w:rPr>
          <w:b w:val="0"/>
        </w:rPr>
        <w:t>.</w:t>
      </w:r>
      <w:r w:rsidR="00514E65" w:rsidRPr="00D767AC">
        <w:rPr>
          <w:b w:val="0"/>
          <w:sz w:val="28"/>
          <w:szCs w:val="28"/>
        </w:rPr>
        <w:t xml:space="preserve"> </w:t>
      </w:r>
      <w:r w:rsidR="00514E65" w:rsidRPr="00D767AC">
        <w:rPr>
          <w:rFonts w:ascii="Roboto Condensed Light" w:hAnsi="Roboto Condensed Light"/>
          <w:b w:val="0"/>
          <w:sz w:val="28"/>
          <w:szCs w:val="28"/>
        </w:rPr>
        <w:t>З</w:t>
      </w:r>
      <w:r w:rsidR="00F602A9" w:rsidRPr="00D767AC">
        <w:rPr>
          <w:rFonts w:ascii="Roboto Condensed Light" w:hAnsi="Roboto Condensed Light"/>
          <w:b w:val="0"/>
          <w:spacing w:val="-4"/>
          <w:sz w:val="28"/>
          <w:szCs w:val="28"/>
        </w:rPr>
        <w:t xml:space="preserve"> </w:t>
      </w:r>
      <w:r w:rsidR="00514E65" w:rsidRPr="00D767AC">
        <w:rPr>
          <w:rFonts w:ascii="Roboto Condensed Light" w:hAnsi="Roboto Condensed Light"/>
          <w:b w:val="0"/>
          <w:spacing w:val="-4"/>
          <w:sz w:val="28"/>
          <w:szCs w:val="28"/>
        </w:rPr>
        <w:t xml:space="preserve">урахуванням особливої ролі </w:t>
      </w:r>
      <w:r w:rsidR="00E9037D" w:rsidRPr="00D767AC">
        <w:rPr>
          <w:rFonts w:ascii="Roboto Condensed Light" w:hAnsi="Roboto Condensed Light"/>
          <w:b w:val="0"/>
          <w:spacing w:val="-4"/>
          <w:sz w:val="28"/>
          <w:szCs w:val="28"/>
        </w:rPr>
        <w:t xml:space="preserve">судової влади </w:t>
      </w:r>
      <w:r w:rsidR="0055411B">
        <w:rPr>
          <w:rFonts w:ascii="Roboto Condensed Light" w:hAnsi="Roboto Condensed Light"/>
          <w:b w:val="0"/>
          <w:spacing w:val="-4"/>
          <w:sz w:val="28"/>
          <w:szCs w:val="28"/>
        </w:rPr>
        <w:br/>
      </w:r>
      <w:r w:rsidR="00C84D86" w:rsidRPr="00D767AC">
        <w:rPr>
          <w:rFonts w:ascii="Roboto Condensed Light" w:hAnsi="Roboto Condensed Light"/>
          <w:b w:val="0"/>
          <w:sz w:val="28"/>
          <w:szCs w:val="28"/>
        </w:rPr>
        <w:t>в</w:t>
      </w:r>
      <w:r w:rsidR="00E9037D" w:rsidRPr="00D767AC">
        <w:rPr>
          <w:rFonts w:ascii="Roboto Condensed Light" w:hAnsi="Roboto Condensed Light"/>
          <w:b w:val="0"/>
          <w:sz w:val="28"/>
          <w:szCs w:val="28"/>
        </w:rPr>
        <w:t xml:space="preserve"> механізмі реалізації державної влади в </w:t>
      </w:r>
      <w:r w:rsidR="005D10D4" w:rsidRPr="00D767AC">
        <w:rPr>
          <w:rFonts w:ascii="Roboto Condensed Light" w:hAnsi="Roboto Condensed Light"/>
          <w:b w:val="0"/>
          <w:sz w:val="28"/>
          <w:szCs w:val="28"/>
        </w:rPr>
        <w:t xml:space="preserve">Україні, </w:t>
      </w:r>
      <w:r w:rsidR="005D10D4" w:rsidRPr="00D767AC">
        <w:rPr>
          <w:rFonts w:ascii="Roboto Condensed Light" w:hAnsi="Roboto Condensed Light"/>
          <w:b w:val="0"/>
          <w:spacing w:val="-4"/>
          <w:sz w:val="28"/>
          <w:szCs w:val="28"/>
        </w:rPr>
        <w:t>правових</w:t>
      </w:r>
      <w:r w:rsidR="00514E65" w:rsidRPr="00D767AC">
        <w:rPr>
          <w:rFonts w:ascii="Roboto Condensed Light" w:hAnsi="Roboto Condensed Light"/>
          <w:b w:val="0"/>
          <w:spacing w:val="-4"/>
          <w:sz w:val="28"/>
          <w:szCs w:val="28"/>
        </w:rPr>
        <w:t xml:space="preserve"> засад </w:t>
      </w:r>
      <w:r w:rsidR="00833C23" w:rsidRPr="00D767AC">
        <w:rPr>
          <w:rFonts w:ascii="Roboto Condensed Light" w:hAnsi="Roboto Condensed Light"/>
          <w:b w:val="0"/>
          <w:spacing w:val="-4"/>
          <w:sz w:val="28"/>
          <w:szCs w:val="28"/>
        </w:rPr>
        <w:t xml:space="preserve">її </w:t>
      </w:r>
      <w:r w:rsidR="00514E65" w:rsidRPr="00D767AC">
        <w:rPr>
          <w:rFonts w:ascii="Roboto Condensed Light" w:hAnsi="Roboto Condensed Light"/>
          <w:b w:val="0"/>
          <w:spacing w:val="-4"/>
          <w:sz w:val="28"/>
          <w:szCs w:val="28"/>
        </w:rPr>
        <w:t xml:space="preserve">організації </w:t>
      </w:r>
      <w:r w:rsidR="0055411B">
        <w:rPr>
          <w:rFonts w:ascii="Roboto Condensed Light" w:hAnsi="Roboto Condensed Light"/>
          <w:b w:val="0"/>
          <w:spacing w:val="-4"/>
          <w:sz w:val="28"/>
          <w:szCs w:val="28"/>
        </w:rPr>
        <w:br/>
      </w:r>
      <w:r w:rsidR="00833C23" w:rsidRPr="00D767AC">
        <w:rPr>
          <w:rFonts w:ascii="Roboto Condensed Light" w:hAnsi="Roboto Condensed Light"/>
          <w:b w:val="0"/>
          <w:spacing w:val="-4"/>
          <w:sz w:val="28"/>
          <w:szCs w:val="28"/>
        </w:rPr>
        <w:t xml:space="preserve">як </w:t>
      </w:r>
      <w:r w:rsidR="00CD1A58" w:rsidRPr="00D767AC">
        <w:rPr>
          <w:rFonts w:ascii="Roboto Condensed Light" w:hAnsi="Roboto Condensed Light"/>
          <w:b w:val="0"/>
          <w:sz w:val="28"/>
          <w:szCs w:val="28"/>
        </w:rPr>
        <w:t>самостійн</w:t>
      </w:r>
      <w:r w:rsidR="00FB405A" w:rsidRPr="00D767AC">
        <w:rPr>
          <w:rFonts w:ascii="Roboto Condensed Light" w:hAnsi="Roboto Condensed Light"/>
          <w:b w:val="0"/>
          <w:sz w:val="28"/>
          <w:szCs w:val="28"/>
        </w:rPr>
        <w:t>ої</w:t>
      </w:r>
      <w:r w:rsidR="00CD1A58" w:rsidRPr="00D767AC">
        <w:rPr>
          <w:rFonts w:ascii="Roboto Condensed Light" w:hAnsi="Roboto Condensed Light"/>
          <w:b w:val="0"/>
          <w:sz w:val="28"/>
          <w:szCs w:val="28"/>
        </w:rPr>
        <w:t xml:space="preserve"> незалежн</w:t>
      </w:r>
      <w:r w:rsidR="00FB405A" w:rsidRPr="00D767AC">
        <w:rPr>
          <w:rFonts w:ascii="Roboto Condensed Light" w:hAnsi="Roboto Condensed Light"/>
          <w:b w:val="0"/>
          <w:sz w:val="28"/>
          <w:szCs w:val="28"/>
        </w:rPr>
        <w:t>ої</w:t>
      </w:r>
      <w:r w:rsidR="00CD1A58" w:rsidRPr="00D767AC">
        <w:rPr>
          <w:rFonts w:ascii="Roboto Condensed Light" w:hAnsi="Roboto Condensed Light"/>
          <w:b w:val="0"/>
          <w:sz w:val="28"/>
          <w:szCs w:val="28"/>
        </w:rPr>
        <w:t xml:space="preserve"> гілк</w:t>
      </w:r>
      <w:r w:rsidR="00FB405A" w:rsidRPr="00D767AC">
        <w:rPr>
          <w:rFonts w:ascii="Roboto Condensed Light" w:hAnsi="Roboto Condensed Light"/>
          <w:b w:val="0"/>
          <w:sz w:val="28"/>
          <w:szCs w:val="28"/>
        </w:rPr>
        <w:t>и</w:t>
      </w:r>
      <w:r w:rsidR="00CD1A58" w:rsidRPr="00D767AC">
        <w:rPr>
          <w:rFonts w:ascii="Roboto Condensed Light" w:hAnsi="Roboto Condensed Light"/>
          <w:b w:val="0"/>
          <w:sz w:val="28"/>
          <w:szCs w:val="28"/>
        </w:rPr>
        <w:t xml:space="preserve"> державної влади</w:t>
      </w:r>
      <w:r w:rsidR="00FB405A" w:rsidRPr="00D767AC">
        <w:rPr>
          <w:rFonts w:ascii="Roboto Condensed Light" w:hAnsi="Roboto Condensed Light"/>
          <w:b w:val="0"/>
          <w:sz w:val="28"/>
          <w:szCs w:val="28"/>
        </w:rPr>
        <w:t xml:space="preserve"> </w:t>
      </w:r>
      <w:r w:rsidR="00514E65" w:rsidRPr="00D767AC">
        <w:rPr>
          <w:rFonts w:ascii="Roboto Condensed Light" w:hAnsi="Roboto Condensed Light"/>
          <w:b w:val="0"/>
          <w:spacing w:val="-4"/>
          <w:sz w:val="28"/>
          <w:szCs w:val="28"/>
        </w:rPr>
        <w:t xml:space="preserve">відповідно до статті 126 Конституції України, </w:t>
      </w:r>
      <w:r w:rsidR="00FB405A" w:rsidRPr="00D767AC">
        <w:rPr>
          <w:rFonts w:ascii="Roboto Condensed Light" w:hAnsi="Roboto Condensed Light"/>
          <w:b w:val="0"/>
          <w:spacing w:val="-4"/>
          <w:sz w:val="28"/>
          <w:szCs w:val="28"/>
        </w:rPr>
        <w:t xml:space="preserve">статті 6 </w:t>
      </w:r>
      <w:r w:rsidR="00514E65" w:rsidRPr="00D767AC">
        <w:rPr>
          <w:rFonts w:ascii="Roboto Condensed Light" w:hAnsi="Roboto Condensed Light"/>
          <w:b w:val="0"/>
          <w:spacing w:val="-4"/>
          <w:sz w:val="28"/>
          <w:szCs w:val="28"/>
        </w:rPr>
        <w:t xml:space="preserve">Закону України «Про судоустрій і статус суддів», </w:t>
      </w:r>
      <w:r w:rsidR="00833C23" w:rsidRPr="00D767AC">
        <w:rPr>
          <w:rFonts w:ascii="Roboto Condensed Light" w:hAnsi="Roboto Condensed Light"/>
          <w:b w:val="0"/>
          <w:spacing w:val="-4"/>
          <w:sz w:val="28"/>
          <w:szCs w:val="28"/>
        </w:rPr>
        <w:t>європейських</w:t>
      </w:r>
      <w:r w:rsidR="00FB405A" w:rsidRPr="00D767AC">
        <w:rPr>
          <w:rFonts w:ascii="Roboto Condensed Light" w:hAnsi="Roboto Condensed Light"/>
          <w:b w:val="0"/>
          <w:spacing w:val="-4"/>
          <w:sz w:val="28"/>
          <w:szCs w:val="28"/>
        </w:rPr>
        <w:t xml:space="preserve"> та міжнародн</w:t>
      </w:r>
      <w:r w:rsidR="00833C23" w:rsidRPr="00D767AC">
        <w:rPr>
          <w:rFonts w:ascii="Roboto Condensed Light" w:hAnsi="Roboto Condensed Light"/>
          <w:b w:val="0"/>
          <w:spacing w:val="-4"/>
          <w:sz w:val="28"/>
          <w:szCs w:val="28"/>
        </w:rPr>
        <w:t>их</w:t>
      </w:r>
      <w:r w:rsidR="00FB405A" w:rsidRPr="00D767AC">
        <w:rPr>
          <w:rFonts w:ascii="Roboto Condensed Light" w:hAnsi="Roboto Condensed Light"/>
          <w:b w:val="0"/>
          <w:spacing w:val="-4"/>
          <w:sz w:val="28"/>
          <w:szCs w:val="28"/>
        </w:rPr>
        <w:t xml:space="preserve"> стандарт</w:t>
      </w:r>
      <w:r w:rsidR="00833C23" w:rsidRPr="00D767AC">
        <w:rPr>
          <w:rFonts w:ascii="Roboto Condensed Light" w:hAnsi="Roboto Condensed Light"/>
          <w:b w:val="0"/>
          <w:spacing w:val="-4"/>
          <w:sz w:val="28"/>
          <w:szCs w:val="28"/>
        </w:rPr>
        <w:t>ів</w:t>
      </w:r>
      <w:r w:rsidR="00FB405A" w:rsidRPr="00D767AC">
        <w:rPr>
          <w:rFonts w:ascii="Roboto Condensed Light" w:hAnsi="Roboto Condensed Light"/>
          <w:b w:val="0"/>
          <w:spacing w:val="-4"/>
          <w:sz w:val="28"/>
          <w:szCs w:val="28"/>
        </w:rPr>
        <w:t xml:space="preserve"> незалежності суддів</w:t>
      </w:r>
      <w:r w:rsidR="002E1421" w:rsidRPr="00922FF3">
        <w:rPr>
          <w:rFonts w:ascii="Roboto Condensed Light" w:hAnsi="Roboto Condensed Light"/>
          <w:b w:val="0"/>
          <w:spacing w:val="-4"/>
          <w:sz w:val="28"/>
          <w:szCs w:val="28"/>
        </w:rPr>
        <w:t>,</w:t>
      </w:r>
      <w:r w:rsidR="00922FF3">
        <w:rPr>
          <w:rFonts w:ascii="Roboto Condensed Light" w:hAnsi="Roboto Condensed Light"/>
          <w:b w:val="0"/>
          <w:spacing w:val="-4"/>
          <w:sz w:val="28"/>
          <w:szCs w:val="28"/>
        </w:rPr>
        <w:t> </w:t>
      </w:r>
      <w:r w:rsidR="00833C23" w:rsidRPr="00D767AC">
        <w:rPr>
          <w:rFonts w:ascii="Roboto Condensed Light" w:hAnsi="Roboto Condensed Light"/>
          <w:b w:val="0"/>
          <w:spacing w:val="-4"/>
          <w:sz w:val="28"/>
          <w:szCs w:val="28"/>
        </w:rPr>
        <w:t xml:space="preserve">у Верховному Суді </w:t>
      </w:r>
      <w:r w:rsidR="00F602A9" w:rsidRPr="00D767AC">
        <w:rPr>
          <w:rFonts w:ascii="Roboto Condensed Light" w:hAnsi="Roboto Condensed Light"/>
          <w:b w:val="0"/>
          <w:spacing w:val="-4"/>
          <w:sz w:val="28"/>
          <w:szCs w:val="28"/>
        </w:rPr>
        <w:t>забезпеч</w:t>
      </w:r>
      <w:r w:rsidR="00833C23" w:rsidRPr="00D767AC">
        <w:rPr>
          <w:rFonts w:ascii="Roboto Condensed Light" w:hAnsi="Roboto Condensed Light"/>
          <w:b w:val="0"/>
          <w:spacing w:val="-4"/>
          <w:sz w:val="28"/>
          <w:szCs w:val="28"/>
        </w:rPr>
        <w:t>ується</w:t>
      </w:r>
      <w:r w:rsidR="00F602A9" w:rsidRPr="00D767AC">
        <w:rPr>
          <w:rFonts w:ascii="Roboto Condensed Light" w:hAnsi="Roboto Condensed Light"/>
          <w:b w:val="0"/>
          <w:spacing w:val="-4"/>
          <w:sz w:val="28"/>
          <w:szCs w:val="28"/>
        </w:rPr>
        <w:t xml:space="preserve"> </w:t>
      </w:r>
      <w:r w:rsidR="00833C23" w:rsidRPr="00D767AC">
        <w:rPr>
          <w:rFonts w:ascii="Roboto Condensed Light" w:hAnsi="Roboto Condensed Light"/>
          <w:b w:val="0"/>
          <w:sz w:val="28"/>
          <w:szCs w:val="28"/>
        </w:rPr>
        <w:t xml:space="preserve">організація </w:t>
      </w:r>
      <w:r w:rsidR="00882F1A" w:rsidRPr="00D767AC">
        <w:rPr>
          <w:rFonts w:ascii="Roboto Condensed Light" w:hAnsi="Roboto Condensed Light"/>
          <w:b w:val="0"/>
          <w:sz w:val="28"/>
          <w:szCs w:val="28"/>
        </w:rPr>
        <w:t xml:space="preserve">та проведення </w:t>
      </w:r>
      <w:r w:rsidR="00833C23" w:rsidRPr="00D767AC">
        <w:rPr>
          <w:rFonts w:ascii="Roboto Condensed Light" w:hAnsi="Roboto Condensed Light"/>
          <w:b w:val="0"/>
          <w:spacing w:val="-4"/>
          <w:sz w:val="28"/>
          <w:szCs w:val="28"/>
        </w:rPr>
        <w:t xml:space="preserve">об’єктивного розгляду звернень громадян </w:t>
      </w:r>
      <w:r w:rsidR="00C84D86" w:rsidRPr="00D767AC">
        <w:rPr>
          <w:rFonts w:ascii="Roboto Condensed Light" w:hAnsi="Roboto Condensed Light"/>
          <w:b w:val="0"/>
          <w:spacing w:val="-4"/>
          <w:sz w:val="28"/>
          <w:szCs w:val="28"/>
        </w:rPr>
        <w:t>й</w:t>
      </w:r>
      <w:r w:rsidR="00833C23" w:rsidRPr="00D767AC">
        <w:rPr>
          <w:rFonts w:ascii="Roboto Condensed Light" w:hAnsi="Roboto Condensed Light"/>
          <w:b w:val="0"/>
          <w:spacing w:val="-4"/>
          <w:sz w:val="28"/>
          <w:szCs w:val="28"/>
        </w:rPr>
        <w:t xml:space="preserve"> </w:t>
      </w:r>
      <w:r w:rsidR="00833C23" w:rsidRPr="00D767AC">
        <w:rPr>
          <w:rFonts w:ascii="Roboto Condensed Light" w:hAnsi="Roboto Condensed Light"/>
          <w:b w:val="0"/>
          <w:sz w:val="28"/>
          <w:szCs w:val="28"/>
        </w:rPr>
        <w:t>особистого прийому громадян</w:t>
      </w:r>
      <w:r w:rsidR="00833C23" w:rsidRPr="00D767AC">
        <w:rPr>
          <w:rFonts w:ascii="Roboto Condensed Light" w:hAnsi="Roboto Condensed Light"/>
          <w:b w:val="0"/>
          <w:spacing w:val="-4"/>
          <w:sz w:val="28"/>
          <w:szCs w:val="28"/>
        </w:rPr>
        <w:t>.</w:t>
      </w:r>
    </w:p>
    <w:p w14:paraId="50E958B7" w14:textId="77777777" w:rsidR="0055411B" w:rsidRDefault="00786ED0" w:rsidP="0055411B">
      <w:pPr>
        <w:pStyle w:val="3"/>
        <w:widowControl w:val="0"/>
        <w:tabs>
          <w:tab w:val="left" w:pos="1080"/>
          <w:tab w:val="left" w:pos="1260"/>
        </w:tabs>
        <w:spacing w:before="0" w:beforeAutospacing="0" w:after="160" w:afterAutospacing="0"/>
        <w:ind w:firstLine="709"/>
        <w:jc w:val="both"/>
        <w:rPr>
          <w:rFonts w:ascii="Roboto Condensed Light" w:hAnsi="Roboto Condensed Light"/>
          <w:b w:val="0"/>
          <w:spacing w:val="-4"/>
          <w:sz w:val="28"/>
          <w:szCs w:val="28"/>
        </w:rPr>
      </w:pPr>
      <w:r>
        <w:rPr>
          <w:rFonts w:ascii="Roboto Condensed Light" w:hAnsi="Roboto Condensed Light"/>
          <w:b w:val="0"/>
          <w:spacing w:val="-4"/>
          <w:sz w:val="28"/>
          <w:szCs w:val="28"/>
        </w:rPr>
        <w:t xml:space="preserve">2. </w:t>
      </w:r>
      <w:r w:rsidR="0006294B" w:rsidRPr="00BA2A93">
        <w:rPr>
          <w:rFonts w:ascii="Roboto Condensed Light" w:hAnsi="Roboto Condensed Light"/>
          <w:b w:val="0"/>
          <w:spacing w:val="-4"/>
          <w:sz w:val="28"/>
          <w:szCs w:val="28"/>
        </w:rPr>
        <w:t xml:space="preserve">Цей Порядок визначає основні вимоги щодо організації та проведення особистого прийому громадян </w:t>
      </w:r>
      <w:r w:rsidR="00395C19" w:rsidRPr="00922FF3">
        <w:rPr>
          <w:rFonts w:ascii="Roboto Condensed Light" w:hAnsi="Roboto Condensed Light"/>
          <w:b w:val="0"/>
          <w:spacing w:val="-4"/>
          <w:sz w:val="28"/>
          <w:szCs w:val="28"/>
        </w:rPr>
        <w:t>у Верховному Суді.</w:t>
      </w:r>
      <w:r w:rsidR="00395C19">
        <w:rPr>
          <w:rFonts w:ascii="Roboto Condensed Light" w:hAnsi="Roboto Condensed Light"/>
          <w:b w:val="0"/>
          <w:spacing w:val="-4"/>
          <w:sz w:val="28"/>
          <w:szCs w:val="28"/>
        </w:rPr>
        <w:t xml:space="preserve"> </w:t>
      </w:r>
    </w:p>
    <w:p w14:paraId="22FD4A16" w14:textId="77777777" w:rsidR="00BA2A93" w:rsidRPr="001F5EEE" w:rsidRDefault="00922FF3" w:rsidP="00F23FC4">
      <w:pPr>
        <w:pStyle w:val="3"/>
        <w:widowControl w:val="0"/>
        <w:tabs>
          <w:tab w:val="left" w:pos="993"/>
          <w:tab w:val="left" w:pos="1260"/>
        </w:tabs>
        <w:spacing w:before="0" w:beforeAutospacing="0" w:after="160" w:afterAutospacing="0"/>
        <w:ind w:firstLine="709"/>
        <w:jc w:val="both"/>
        <w:rPr>
          <w:rFonts w:ascii="Roboto Condensed Light" w:hAnsi="Roboto Condensed Light"/>
          <w:b w:val="0"/>
          <w:spacing w:val="-4"/>
          <w:sz w:val="28"/>
          <w:szCs w:val="28"/>
        </w:rPr>
      </w:pPr>
      <w:r w:rsidRPr="001F5EEE">
        <w:rPr>
          <w:rFonts w:ascii="Roboto Condensed Light" w:hAnsi="Roboto Condensed Light"/>
          <w:b w:val="0"/>
        </w:rPr>
        <w:t>3.</w:t>
      </w:r>
      <w:r w:rsidR="00F23FC4" w:rsidRPr="001F5EEE">
        <w:rPr>
          <w:rFonts w:ascii="Roboto Condensed Light" w:hAnsi="Roboto Condensed Light"/>
          <w:b w:val="0"/>
        </w:rPr>
        <w:t>   </w:t>
      </w:r>
      <w:r w:rsidR="00DF64A1" w:rsidRPr="001F5EEE">
        <w:rPr>
          <w:rFonts w:ascii="Roboto Condensed Light" w:hAnsi="Roboto Condensed Light"/>
          <w:b w:val="0"/>
          <w:sz w:val="28"/>
          <w:szCs w:val="28"/>
        </w:rPr>
        <w:t>З</w:t>
      </w:r>
      <w:r w:rsidR="00F23FC4" w:rsidRPr="001F5EEE">
        <w:rPr>
          <w:rFonts w:ascii="Roboto Condensed Light" w:hAnsi="Roboto Condensed Light"/>
          <w:b w:val="0"/>
          <w:sz w:val="28"/>
          <w:szCs w:val="28"/>
        </w:rPr>
        <w:t>  </w:t>
      </w:r>
      <w:r w:rsidR="00DF64A1" w:rsidRPr="001F5EEE">
        <w:rPr>
          <w:rFonts w:ascii="Roboto Condensed Light" w:hAnsi="Roboto Condensed Light"/>
          <w:b w:val="0"/>
          <w:sz w:val="28"/>
          <w:szCs w:val="28"/>
        </w:rPr>
        <w:t>м</w:t>
      </w:r>
      <w:r w:rsidR="00504F34" w:rsidRPr="001F5EEE">
        <w:rPr>
          <w:rFonts w:ascii="Roboto Condensed Light" w:hAnsi="Roboto Condensed Light"/>
          <w:b w:val="0"/>
          <w:sz w:val="28"/>
          <w:szCs w:val="28"/>
        </w:rPr>
        <w:t>етою</w:t>
      </w:r>
      <w:r w:rsidR="00F23FC4" w:rsidRPr="001F5EEE">
        <w:rPr>
          <w:rFonts w:ascii="Roboto Condensed Light" w:hAnsi="Roboto Condensed Light"/>
          <w:b w:val="0"/>
          <w:sz w:val="28"/>
          <w:szCs w:val="28"/>
        </w:rPr>
        <w:t xml:space="preserve"> </w:t>
      </w:r>
      <w:r w:rsidR="00504F34" w:rsidRPr="001F5EEE">
        <w:rPr>
          <w:rFonts w:ascii="Roboto Condensed Light" w:hAnsi="Roboto Condensed Light"/>
          <w:b w:val="0"/>
          <w:sz w:val="28"/>
          <w:szCs w:val="28"/>
        </w:rPr>
        <w:t>забезпечення</w:t>
      </w:r>
      <w:r w:rsidR="00F23FC4" w:rsidRPr="001F5EEE">
        <w:rPr>
          <w:rFonts w:ascii="Roboto Condensed Light" w:hAnsi="Roboto Condensed Light"/>
          <w:b w:val="0"/>
          <w:sz w:val="28"/>
          <w:szCs w:val="28"/>
        </w:rPr>
        <w:t xml:space="preserve"> </w:t>
      </w:r>
      <w:r w:rsidR="00504F34" w:rsidRPr="001F5EEE">
        <w:rPr>
          <w:rFonts w:ascii="Roboto Condensed Light" w:hAnsi="Roboto Condensed Light"/>
          <w:b w:val="0"/>
          <w:sz w:val="28"/>
          <w:szCs w:val="28"/>
        </w:rPr>
        <w:t>незалежності</w:t>
      </w:r>
      <w:r w:rsidR="00F23FC4" w:rsidRPr="001F5EEE">
        <w:rPr>
          <w:rFonts w:ascii="Roboto Condensed Light" w:hAnsi="Roboto Condensed Light"/>
          <w:b w:val="0"/>
          <w:sz w:val="28"/>
          <w:szCs w:val="28"/>
        </w:rPr>
        <w:t xml:space="preserve"> </w:t>
      </w:r>
      <w:r w:rsidR="00504F34" w:rsidRPr="001F5EEE">
        <w:rPr>
          <w:rFonts w:ascii="Roboto Condensed Light" w:hAnsi="Roboto Condensed Light"/>
          <w:b w:val="0"/>
          <w:sz w:val="28"/>
          <w:szCs w:val="28"/>
        </w:rPr>
        <w:t>суддів,</w:t>
      </w:r>
      <w:r w:rsidR="00F23FC4" w:rsidRPr="001F5EEE">
        <w:rPr>
          <w:rFonts w:ascii="Roboto Condensed Light" w:hAnsi="Roboto Condensed Light"/>
          <w:b w:val="0"/>
          <w:sz w:val="28"/>
          <w:szCs w:val="28"/>
        </w:rPr>
        <w:t xml:space="preserve"> </w:t>
      </w:r>
      <w:r w:rsidR="00504F34" w:rsidRPr="001F5EEE">
        <w:rPr>
          <w:rFonts w:ascii="Roboto Condensed Light" w:hAnsi="Roboto Condensed Light"/>
          <w:b w:val="0"/>
          <w:sz w:val="28"/>
          <w:szCs w:val="28"/>
        </w:rPr>
        <w:t>неприпустимості</w:t>
      </w:r>
      <w:r w:rsidR="0055411B" w:rsidRPr="001F5EEE">
        <w:rPr>
          <w:rFonts w:ascii="Roboto Condensed Light" w:hAnsi="Roboto Condensed Light"/>
          <w:b w:val="0"/>
          <w:sz w:val="28"/>
          <w:szCs w:val="28"/>
        </w:rPr>
        <w:t xml:space="preserve"> </w:t>
      </w:r>
      <w:r w:rsidR="00A84608">
        <w:rPr>
          <w:rFonts w:ascii="Roboto Condensed Light" w:hAnsi="Roboto Condensed Light"/>
          <w:b w:val="0"/>
          <w:sz w:val="28"/>
          <w:szCs w:val="28"/>
        </w:rPr>
        <w:t>не</w:t>
      </w:r>
      <w:r w:rsidR="00F23FC4" w:rsidRPr="001F5EEE">
        <w:rPr>
          <w:rFonts w:ascii="Roboto Condensed Light" w:hAnsi="Roboto Condensed Light"/>
          <w:b w:val="0"/>
          <w:sz w:val="28"/>
          <w:szCs w:val="28"/>
        </w:rPr>
        <w:t>п</w:t>
      </w:r>
      <w:r w:rsidR="00504F34" w:rsidRPr="001F5EEE">
        <w:rPr>
          <w:rFonts w:ascii="Roboto Condensed Light" w:hAnsi="Roboto Condensed Light"/>
          <w:b w:val="0"/>
          <w:sz w:val="28"/>
          <w:szCs w:val="28"/>
        </w:rPr>
        <w:t>роцесуального впливу на суддю</w:t>
      </w:r>
      <w:r w:rsidR="006C7BF3" w:rsidRPr="001F5EEE">
        <w:rPr>
          <w:rFonts w:ascii="Roboto Condensed Light" w:hAnsi="Roboto Condensed Light"/>
          <w:b w:val="0"/>
          <w:sz w:val="28"/>
          <w:szCs w:val="28"/>
        </w:rPr>
        <w:t xml:space="preserve">, </w:t>
      </w:r>
      <w:r w:rsidR="00C84D86" w:rsidRPr="001F5EEE">
        <w:rPr>
          <w:rFonts w:ascii="Roboto Condensed Light" w:hAnsi="Roboto Condensed Light"/>
          <w:b w:val="0"/>
          <w:sz w:val="28"/>
          <w:szCs w:val="28"/>
        </w:rPr>
        <w:t>у</w:t>
      </w:r>
      <w:r w:rsidR="006C7BF3" w:rsidRPr="001F5EEE">
        <w:rPr>
          <w:rFonts w:ascii="Roboto Condensed Light" w:hAnsi="Roboto Condensed Light"/>
          <w:b w:val="0"/>
          <w:sz w:val="28"/>
          <w:szCs w:val="28"/>
        </w:rPr>
        <w:t xml:space="preserve">раховуючи вимоги </w:t>
      </w:r>
      <w:r w:rsidR="00C84D86" w:rsidRPr="001F5EEE">
        <w:rPr>
          <w:rFonts w:ascii="Roboto Condensed Light" w:hAnsi="Roboto Condensed Light"/>
          <w:b w:val="0"/>
          <w:sz w:val="28"/>
          <w:szCs w:val="28"/>
        </w:rPr>
        <w:t>чинного</w:t>
      </w:r>
      <w:r w:rsidR="006C7BF3" w:rsidRPr="001F5EEE">
        <w:rPr>
          <w:rFonts w:ascii="Roboto Condensed Light" w:hAnsi="Roboto Condensed Light"/>
          <w:b w:val="0"/>
          <w:sz w:val="28"/>
          <w:szCs w:val="28"/>
        </w:rPr>
        <w:t xml:space="preserve"> законодавства України</w:t>
      </w:r>
      <w:r w:rsidR="0006294B" w:rsidRPr="001F5EEE">
        <w:rPr>
          <w:rFonts w:ascii="Roboto Condensed Light" w:hAnsi="Roboto Condensed Light"/>
          <w:b w:val="0"/>
          <w:sz w:val="28"/>
          <w:szCs w:val="28"/>
        </w:rPr>
        <w:t>, європейські</w:t>
      </w:r>
      <w:r w:rsidR="006C7BF3" w:rsidRPr="001F5EEE">
        <w:rPr>
          <w:rFonts w:ascii="Roboto Condensed Light" w:hAnsi="Roboto Condensed Light"/>
          <w:b w:val="0"/>
          <w:sz w:val="28"/>
          <w:szCs w:val="28"/>
        </w:rPr>
        <w:t xml:space="preserve"> та міжнародн</w:t>
      </w:r>
      <w:r w:rsidR="00882F1A" w:rsidRPr="001F5EEE">
        <w:rPr>
          <w:rFonts w:ascii="Roboto Condensed Light" w:hAnsi="Roboto Condensed Light"/>
          <w:b w:val="0"/>
          <w:sz w:val="28"/>
          <w:szCs w:val="28"/>
        </w:rPr>
        <w:t>і стандарти незалежності суддів</w:t>
      </w:r>
      <w:r w:rsidR="006C7BF3" w:rsidRPr="001F5EEE">
        <w:rPr>
          <w:rFonts w:ascii="Roboto Condensed Light" w:hAnsi="Roboto Condensed Light"/>
          <w:b w:val="0"/>
          <w:sz w:val="28"/>
          <w:szCs w:val="28"/>
        </w:rPr>
        <w:t xml:space="preserve">, </w:t>
      </w:r>
      <w:r w:rsidR="00882F1A" w:rsidRPr="001F5EEE">
        <w:rPr>
          <w:rFonts w:ascii="Roboto Condensed Light" w:hAnsi="Roboto Condensed Light"/>
          <w:b w:val="0"/>
          <w:sz w:val="28"/>
          <w:szCs w:val="28"/>
        </w:rPr>
        <w:t xml:space="preserve">зважаючи </w:t>
      </w:r>
      <w:r w:rsidR="0055411B" w:rsidRPr="001F5EEE">
        <w:rPr>
          <w:rFonts w:ascii="Roboto Condensed Light" w:hAnsi="Roboto Condensed Light"/>
          <w:b w:val="0"/>
          <w:sz w:val="28"/>
          <w:szCs w:val="28"/>
        </w:rPr>
        <w:br/>
      </w:r>
      <w:r w:rsidR="00882F1A" w:rsidRPr="001F5EEE">
        <w:rPr>
          <w:rFonts w:ascii="Roboto Condensed Light" w:hAnsi="Roboto Condensed Light"/>
          <w:b w:val="0"/>
          <w:sz w:val="28"/>
          <w:szCs w:val="28"/>
        </w:rPr>
        <w:t>на положення</w:t>
      </w:r>
      <w:r w:rsidR="00C84D86" w:rsidRPr="001F5EEE">
        <w:rPr>
          <w:rFonts w:ascii="Roboto Condensed Light" w:hAnsi="Roboto Condensed Light"/>
          <w:b w:val="0"/>
          <w:sz w:val="28"/>
          <w:szCs w:val="28"/>
        </w:rPr>
        <w:t xml:space="preserve"> </w:t>
      </w:r>
      <w:r w:rsidR="006C7BF3" w:rsidRPr="001F5EEE">
        <w:rPr>
          <w:rFonts w:ascii="Roboto Condensed Light" w:hAnsi="Roboto Condensed Light"/>
          <w:b w:val="0"/>
          <w:sz w:val="28"/>
          <w:szCs w:val="28"/>
        </w:rPr>
        <w:t>статті 156 Закону України «Про судоустрій і статус суддів»</w:t>
      </w:r>
      <w:r w:rsidR="00882F1A" w:rsidRPr="001F5EEE">
        <w:rPr>
          <w:rFonts w:ascii="Roboto Condensed Light" w:hAnsi="Roboto Condensed Light"/>
          <w:b w:val="0"/>
          <w:sz w:val="28"/>
          <w:szCs w:val="28"/>
        </w:rPr>
        <w:t>,</w:t>
      </w:r>
      <w:r w:rsidR="006C7BF3" w:rsidRPr="001F5EEE">
        <w:rPr>
          <w:rFonts w:ascii="Roboto Condensed Light" w:hAnsi="Roboto Condensed Light"/>
          <w:b w:val="0"/>
          <w:sz w:val="28"/>
          <w:szCs w:val="28"/>
        </w:rPr>
        <w:t xml:space="preserve"> особистий прийом громадян у Верховному Суді </w:t>
      </w:r>
      <w:r w:rsidR="003B4677" w:rsidRPr="001F5EEE">
        <w:rPr>
          <w:rFonts w:ascii="Roboto Condensed Light" w:hAnsi="Roboto Condensed Light"/>
          <w:b w:val="0"/>
          <w:sz w:val="28"/>
          <w:szCs w:val="28"/>
        </w:rPr>
        <w:t xml:space="preserve">з питань організаційного забезпечення діяльності Верховного Суду </w:t>
      </w:r>
      <w:r w:rsidR="006C7BF3" w:rsidRPr="001F5EEE">
        <w:rPr>
          <w:rFonts w:ascii="Roboto Condensed Light" w:hAnsi="Roboto Condensed Light"/>
          <w:b w:val="0"/>
          <w:sz w:val="28"/>
          <w:szCs w:val="28"/>
        </w:rPr>
        <w:t>здійснює керівник апарату Верховного Суду та його заступники</w:t>
      </w:r>
      <w:r w:rsidR="002E1421" w:rsidRPr="001F5EEE">
        <w:rPr>
          <w:rFonts w:ascii="Roboto Condensed Light" w:hAnsi="Roboto Condensed Light"/>
          <w:b w:val="0"/>
          <w:sz w:val="28"/>
          <w:szCs w:val="28"/>
        </w:rPr>
        <w:t xml:space="preserve"> – керівники секретаріатів касаційних судів у складі Верховного Суду</w:t>
      </w:r>
      <w:r w:rsidR="00395C19" w:rsidRPr="001F5EEE">
        <w:rPr>
          <w:rFonts w:ascii="Roboto Condensed Light" w:hAnsi="Roboto Condensed Light"/>
          <w:b w:val="0"/>
          <w:sz w:val="28"/>
          <w:szCs w:val="28"/>
        </w:rPr>
        <w:t xml:space="preserve"> (далі також</w:t>
      </w:r>
      <w:r w:rsidR="0023619A">
        <w:rPr>
          <w:rFonts w:ascii="Roboto Condensed Light" w:hAnsi="Roboto Condensed Light"/>
          <w:b w:val="0"/>
          <w:sz w:val="28"/>
          <w:szCs w:val="28"/>
        </w:rPr>
        <w:t xml:space="preserve"> </w:t>
      </w:r>
      <w:r w:rsidR="00395C19" w:rsidRPr="001F5EEE">
        <w:rPr>
          <w:rFonts w:ascii="Roboto Condensed Light" w:hAnsi="Roboto Condensed Light"/>
          <w:b w:val="0"/>
          <w:sz w:val="28"/>
          <w:szCs w:val="28"/>
        </w:rPr>
        <w:t>– посадова особа, посадові</w:t>
      </w:r>
      <w:r w:rsidR="00395C19" w:rsidRPr="001F5EEE">
        <w:rPr>
          <w:rFonts w:ascii="Roboto Condensed Light" w:hAnsi="Roboto Condensed Light"/>
          <w:sz w:val="28"/>
          <w:szCs w:val="28"/>
        </w:rPr>
        <w:t xml:space="preserve"> </w:t>
      </w:r>
      <w:r w:rsidR="00395C19" w:rsidRPr="001F5EEE">
        <w:rPr>
          <w:rFonts w:ascii="Roboto Condensed Light" w:hAnsi="Roboto Condensed Light"/>
          <w:b w:val="0"/>
          <w:sz w:val="28"/>
          <w:szCs w:val="28"/>
        </w:rPr>
        <w:t>особи)</w:t>
      </w:r>
      <w:r w:rsidR="006C7BF3" w:rsidRPr="001F5EEE">
        <w:rPr>
          <w:rFonts w:ascii="Roboto Condensed Light" w:hAnsi="Roboto Condensed Light"/>
          <w:b w:val="0"/>
          <w:sz w:val="28"/>
          <w:szCs w:val="28"/>
        </w:rPr>
        <w:t>.</w:t>
      </w:r>
    </w:p>
    <w:p w14:paraId="6A0FED28" w14:textId="77777777" w:rsidR="00BA2A93" w:rsidRPr="00BA5268" w:rsidRDefault="00B172CD" w:rsidP="00786ED0">
      <w:pPr>
        <w:pStyle w:val="3"/>
        <w:widowControl w:val="0"/>
        <w:tabs>
          <w:tab w:val="left" w:pos="1080"/>
          <w:tab w:val="left" w:pos="1260"/>
        </w:tabs>
        <w:spacing w:before="0" w:beforeAutospacing="0" w:after="160" w:afterAutospacing="0"/>
        <w:ind w:firstLine="709"/>
        <w:jc w:val="both"/>
        <w:rPr>
          <w:rFonts w:ascii="Roboto Condensed Light" w:hAnsi="Roboto Condensed Light"/>
          <w:b w:val="0"/>
          <w:spacing w:val="-4"/>
          <w:sz w:val="28"/>
          <w:szCs w:val="28"/>
        </w:rPr>
      </w:pPr>
      <w:r>
        <w:rPr>
          <w:rFonts w:ascii="Roboto Condensed Light" w:hAnsi="Roboto Condensed Light"/>
          <w:b w:val="0"/>
          <w:spacing w:val="-4"/>
          <w:sz w:val="28"/>
          <w:szCs w:val="28"/>
        </w:rPr>
        <w:t>4.</w:t>
      </w:r>
      <w:r w:rsidR="0055411B">
        <w:rPr>
          <w:rFonts w:ascii="Roboto Condensed Light" w:hAnsi="Roboto Condensed Light"/>
          <w:b w:val="0"/>
          <w:spacing w:val="-4"/>
          <w:sz w:val="28"/>
          <w:szCs w:val="28"/>
        </w:rPr>
        <w:t xml:space="preserve"> </w:t>
      </w:r>
      <w:r w:rsidR="004B6817" w:rsidRPr="00BA5268">
        <w:rPr>
          <w:rFonts w:ascii="Roboto Condensed Light" w:hAnsi="Roboto Condensed Light"/>
          <w:b w:val="0"/>
          <w:spacing w:val="-4"/>
          <w:sz w:val="28"/>
          <w:szCs w:val="28"/>
        </w:rPr>
        <w:t xml:space="preserve">Посадові особи, здійснюючи </w:t>
      </w:r>
      <w:r w:rsidR="002E1421" w:rsidRPr="00922FF3">
        <w:rPr>
          <w:rFonts w:ascii="Roboto Condensed Light" w:hAnsi="Roboto Condensed Light"/>
          <w:b w:val="0"/>
          <w:spacing w:val="-4"/>
          <w:sz w:val="28"/>
          <w:szCs w:val="28"/>
        </w:rPr>
        <w:t>особистий</w:t>
      </w:r>
      <w:r w:rsidR="002E1421">
        <w:rPr>
          <w:rFonts w:ascii="Roboto Condensed Light" w:hAnsi="Roboto Condensed Light"/>
          <w:b w:val="0"/>
          <w:spacing w:val="-4"/>
          <w:sz w:val="28"/>
          <w:szCs w:val="28"/>
        </w:rPr>
        <w:t xml:space="preserve"> </w:t>
      </w:r>
      <w:r w:rsidR="004B6817" w:rsidRPr="00BA5268">
        <w:rPr>
          <w:rFonts w:ascii="Roboto Condensed Light" w:hAnsi="Roboto Condensed Light"/>
          <w:b w:val="0"/>
          <w:spacing w:val="-4"/>
          <w:sz w:val="28"/>
          <w:szCs w:val="28"/>
        </w:rPr>
        <w:t xml:space="preserve">прийом громадян, керуються Конституцією України, </w:t>
      </w:r>
      <w:r w:rsidR="00C84D86">
        <w:rPr>
          <w:rFonts w:ascii="Roboto Condensed Light" w:hAnsi="Roboto Condensed Light"/>
          <w:b w:val="0"/>
          <w:spacing w:val="-4"/>
          <w:sz w:val="28"/>
          <w:szCs w:val="28"/>
        </w:rPr>
        <w:t>з</w:t>
      </w:r>
      <w:r w:rsidR="004B6817" w:rsidRPr="00BA5268">
        <w:rPr>
          <w:rFonts w:ascii="Roboto Condensed Light" w:hAnsi="Roboto Condensed Light"/>
          <w:b w:val="0"/>
          <w:spacing w:val="-4"/>
          <w:sz w:val="28"/>
          <w:szCs w:val="28"/>
        </w:rPr>
        <w:t xml:space="preserve">аконами України </w:t>
      </w:r>
      <w:r w:rsidR="00FD2A68">
        <w:rPr>
          <w:rFonts w:ascii="Roboto Condensed Light" w:hAnsi="Roboto Condensed Light"/>
          <w:b w:val="0"/>
          <w:spacing w:val="-4"/>
          <w:sz w:val="28"/>
          <w:szCs w:val="28"/>
        </w:rPr>
        <w:t>«</w:t>
      </w:r>
      <w:r w:rsidR="004B6817" w:rsidRPr="00BA5268">
        <w:rPr>
          <w:rFonts w:ascii="Roboto Condensed Light" w:hAnsi="Roboto Condensed Light"/>
          <w:b w:val="0"/>
          <w:spacing w:val="-4"/>
          <w:sz w:val="28"/>
          <w:szCs w:val="28"/>
        </w:rPr>
        <w:t>Про судоустрій і статус суддів</w:t>
      </w:r>
      <w:r w:rsidR="00FD2A68">
        <w:rPr>
          <w:rFonts w:ascii="Roboto Condensed Light" w:hAnsi="Roboto Condensed Light"/>
          <w:b w:val="0"/>
          <w:spacing w:val="-4"/>
          <w:sz w:val="28"/>
          <w:szCs w:val="28"/>
        </w:rPr>
        <w:t>»</w:t>
      </w:r>
      <w:r w:rsidR="004B6817" w:rsidRPr="00BA5268">
        <w:rPr>
          <w:rFonts w:ascii="Roboto Condensed Light" w:hAnsi="Roboto Condensed Light"/>
          <w:b w:val="0"/>
          <w:spacing w:val="-4"/>
          <w:sz w:val="28"/>
          <w:szCs w:val="28"/>
        </w:rPr>
        <w:t xml:space="preserve">, </w:t>
      </w:r>
      <w:r w:rsidR="002E1421">
        <w:rPr>
          <w:rFonts w:ascii="Roboto Condensed Light" w:hAnsi="Roboto Condensed Light"/>
          <w:b w:val="0"/>
          <w:spacing w:val="-4"/>
          <w:sz w:val="28"/>
          <w:szCs w:val="28"/>
        </w:rPr>
        <w:br/>
      </w:r>
      <w:r w:rsidR="00FD2A68">
        <w:rPr>
          <w:rFonts w:ascii="Roboto Condensed Light" w:hAnsi="Roboto Condensed Light"/>
          <w:b w:val="0"/>
          <w:spacing w:val="-4"/>
          <w:sz w:val="28"/>
          <w:szCs w:val="28"/>
        </w:rPr>
        <w:t>«</w:t>
      </w:r>
      <w:r w:rsidR="004B6817" w:rsidRPr="00BA5268">
        <w:rPr>
          <w:rFonts w:ascii="Roboto Condensed Light" w:hAnsi="Roboto Condensed Light"/>
          <w:b w:val="0"/>
          <w:spacing w:val="-4"/>
          <w:sz w:val="28"/>
          <w:szCs w:val="28"/>
        </w:rPr>
        <w:t>Про державну службу</w:t>
      </w:r>
      <w:r w:rsidR="00FD2A68">
        <w:rPr>
          <w:rFonts w:ascii="Roboto Condensed Light" w:hAnsi="Roboto Condensed Light"/>
          <w:b w:val="0"/>
          <w:spacing w:val="-4"/>
          <w:sz w:val="28"/>
          <w:szCs w:val="28"/>
        </w:rPr>
        <w:t>»</w:t>
      </w:r>
      <w:r w:rsidR="004B6817" w:rsidRPr="00BA5268">
        <w:rPr>
          <w:rFonts w:ascii="Roboto Condensed Light" w:hAnsi="Roboto Condensed Light"/>
          <w:b w:val="0"/>
          <w:spacing w:val="-4"/>
          <w:sz w:val="28"/>
          <w:szCs w:val="28"/>
        </w:rPr>
        <w:t xml:space="preserve">, </w:t>
      </w:r>
      <w:r w:rsidR="00FD2A68">
        <w:rPr>
          <w:rFonts w:ascii="Roboto Condensed Light" w:hAnsi="Roboto Condensed Light"/>
          <w:b w:val="0"/>
          <w:spacing w:val="-4"/>
          <w:sz w:val="28"/>
          <w:szCs w:val="28"/>
        </w:rPr>
        <w:t>«</w:t>
      </w:r>
      <w:r w:rsidR="004B6817" w:rsidRPr="00BA5268">
        <w:rPr>
          <w:rFonts w:ascii="Roboto Condensed Light" w:hAnsi="Roboto Condensed Light"/>
          <w:b w:val="0"/>
          <w:spacing w:val="-4"/>
          <w:sz w:val="28"/>
          <w:szCs w:val="28"/>
        </w:rPr>
        <w:t>Про звернення громадян</w:t>
      </w:r>
      <w:r w:rsidR="00FD2A68">
        <w:rPr>
          <w:rFonts w:ascii="Roboto Condensed Light" w:hAnsi="Roboto Condensed Light"/>
          <w:b w:val="0"/>
          <w:spacing w:val="-4"/>
          <w:sz w:val="28"/>
          <w:szCs w:val="28"/>
        </w:rPr>
        <w:t>»</w:t>
      </w:r>
      <w:r w:rsidR="004B6817" w:rsidRPr="00BA5268">
        <w:rPr>
          <w:rFonts w:ascii="Roboto Condensed Light" w:hAnsi="Roboto Condensed Light"/>
          <w:b w:val="0"/>
          <w:spacing w:val="-4"/>
          <w:sz w:val="28"/>
          <w:szCs w:val="28"/>
        </w:rPr>
        <w:t xml:space="preserve">, </w:t>
      </w:r>
      <w:r w:rsidR="00FD2A68">
        <w:rPr>
          <w:rFonts w:ascii="Roboto Condensed Light" w:hAnsi="Roboto Condensed Light"/>
          <w:b w:val="0"/>
          <w:spacing w:val="-4"/>
          <w:sz w:val="28"/>
          <w:szCs w:val="28"/>
        </w:rPr>
        <w:t>«</w:t>
      </w:r>
      <w:r w:rsidR="004B6817" w:rsidRPr="00BA5268">
        <w:rPr>
          <w:rFonts w:ascii="Roboto Condensed Light" w:hAnsi="Roboto Condensed Light"/>
          <w:b w:val="0"/>
          <w:spacing w:val="-4"/>
          <w:sz w:val="28"/>
          <w:szCs w:val="28"/>
        </w:rPr>
        <w:t>Про доступ до публічної інформації</w:t>
      </w:r>
      <w:r w:rsidR="00FD2A68">
        <w:rPr>
          <w:rFonts w:ascii="Roboto Condensed Light" w:hAnsi="Roboto Condensed Light"/>
          <w:b w:val="0"/>
          <w:spacing w:val="-4"/>
          <w:sz w:val="28"/>
          <w:szCs w:val="28"/>
        </w:rPr>
        <w:t>»</w:t>
      </w:r>
      <w:r w:rsidR="004B6817" w:rsidRPr="00BA5268">
        <w:rPr>
          <w:rFonts w:ascii="Roboto Condensed Light" w:hAnsi="Roboto Condensed Light"/>
          <w:b w:val="0"/>
          <w:spacing w:val="-4"/>
          <w:sz w:val="28"/>
          <w:szCs w:val="28"/>
        </w:rPr>
        <w:t xml:space="preserve">, </w:t>
      </w:r>
      <w:r w:rsidR="00FD2A68">
        <w:rPr>
          <w:rFonts w:ascii="Roboto Condensed Light" w:hAnsi="Roboto Condensed Light"/>
          <w:b w:val="0"/>
          <w:spacing w:val="-4"/>
          <w:sz w:val="28"/>
          <w:szCs w:val="28"/>
        </w:rPr>
        <w:t>«</w:t>
      </w:r>
      <w:r w:rsidR="004B6817" w:rsidRPr="00BA5268">
        <w:rPr>
          <w:rFonts w:ascii="Roboto Condensed Light" w:hAnsi="Roboto Condensed Light"/>
          <w:b w:val="0"/>
          <w:spacing w:val="-4"/>
          <w:sz w:val="28"/>
          <w:szCs w:val="28"/>
        </w:rPr>
        <w:t>Про інформацію</w:t>
      </w:r>
      <w:r w:rsidR="00FD2A68">
        <w:rPr>
          <w:rFonts w:ascii="Roboto Condensed Light" w:hAnsi="Roboto Condensed Light"/>
          <w:b w:val="0"/>
          <w:spacing w:val="-4"/>
          <w:sz w:val="28"/>
          <w:szCs w:val="28"/>
        </w:rPr>
        <w:t>»</w:t>
      </w:r>
      <w:r w:rsidR="004B6817" w:rsidRPr="00BA5268">
        <w:rPr>
          <w:rFonts w:ascii="Roboto Condensed Light" w:hAnsi="Roboto Condensed Light"/>
          <w:b w:val="0"/>
          <w:spacing w:val="-4"/>
          <w:sz w:val="28"/>
          <w:szCs w:val="28"/>
        </w:rPr>
        <w:t xml:space="preserve">, </w:t>
      </w:r>
      <w:r w:rsidR="005D10D4">
        <w:rPr>
          <w:rFonts w:ascii="Roboto Condensed Light" w:hAnsi="Roboto Condensed Light"/>
          <w:b w:val="0"/>
          <w:spacing w:val="-4"/>
          <w:sz w:val="28"/>
          <w:szCs w:val="28"/>
        </w:rPr>
        <w:t>«</w:t>
      </w:r>
      <w:r w:rsidR="005D10D4">
        <w:rPr>
          <w:rFonts w:ascii="Roboto Condensed Light" w:hAnsi="Roboto Condensed Light"/>
          <w:b w:val="0"/>
          <w:sz w:val="28"/>
          <w:szCs w:val="28"/>
        </w:rPr>
        <w:t>Про запобігання</w:t>
      </w:r>
      <w:r w:rsidR="00BF4C51">
        <w:rPr>
          <w:rFonts w:ascii="Roboto Condensed Light" w:hAnsi="Roboto Condensed Light"/>
          <w:b w:val="0"/>
          <w:sz w:val="28"/>
          <w:szCs w:val="28"/>
        </w:rPr>
        <w:t xml:space="preserve"> корупції</w:t>
      </w:r>
      <w:r w:rsidR="005D10D4">
        <w:rPr>
          <w:rFonts w:ascii="Roboto Condensed Light" w:hAnsi="Roboto Condensed Light"/>
          <w:b w:val="0"/>
          <w:sz w:val="28"/>
          <w:szCs w:val="28"/>
        </w:rPr>
        <w:t>»,</w:t>
      </w:r>
      <w:r w:rsidR="000F676A" w:rsidRPr="00BA5268">
        <w:rPr>
          <w:rFonts w:ascii="Roboto Condensed Light" w:hAnsi="Roboto Condensed Light"/>
          <w:b w:val="0"/>
          <w:spacing w:val="-4"/>
          <w:sz w:val="28"/>
          <w:szCs w:val="28"/>
        </w:rPr>
        <w:t xml:space="preserve"> Положенням про апарат Верховного Суду, </w:t>
      </w:r>
      <w:r w:rsidR="002E1421" w:rsidRPr="00922FF3">
        <w:rPr>
          <w:rFonts w:ascii="Roboto Condensed Light" w:hAnsi="Roboto Condensed Light"/>
          <w:b w:val="0"/>
          <w:spacing w:val="-4"/>
          <w:sz w:val="28"/>
          <w:szCs w:val="28"/>
        </w:rPr>
        <w:t>Інструкцією з діловодства Верховного Суду</w:t>
      </w:r>
      <w:r w:rsidR="002E1421">
        <w:rPr>
          <w:rFonts w:ascii="Roboto Condensed Light" w:hAnsi="Roboto Condensed Light"/>
          <w:b w:val="0"/>
          <w:spacing w:val="-4"/>
          <w:sz w:val="28"/>
          <w:szCs w:val="28"/>
        </w:rPr>
        <w:t xml:space="preserve">, </w:t>
      </w:r>
      <w:r w:rsidR="005D10D4">
        <w:rPr>
          <w:rFonts w:ascii="Roboto Condensed Light" w:hAnsi="Roboto Condensed Light"/>
          <w:b w:val="0"/>
          <w:spacing w:val="-4"/>
          <w:sz w:val="28"/>
          <w:szCs w:val="28"/>
        </w:rPr>
        <w:t>цим Порядком</w:t>
      </w:r>
      <w:r w:rsidR="00C76662">
        <w:rPr>
          <w:rFonts w:ascii="Roboto Condensed Light" w:hAnsi="Roboto Condensed Light"/>
          <w:b w:val="0"/>
          <w:spacing w:val="-4"/>
          <w:sz w:val="28"/>
          <w:szCs w:val="28"/>
        </w:rPr>
        <w:t>.</w:t>
      </w:r>
    </w:p>
    <w:p w14:paraId="0009F618" w14:textId="77777777" w:rsidR="00786ED0" w:rsidRDefault="00B172CD" w:rsidP="00786ED0">
      <w:pPr>
        <w:pStyle w:val="3"/>
        <w:widowControl w:val="0"/>
        <w:tabs>
          <w:tab w:val="left" w:pos="1260"/>
        </w:tabs>
        <w:spacing w:before="0" w:beforeAutospacing="0" w:after="160" w:afterAutospacing="0"/>
        <w:ind w:firstLine="709"/>
        <w:jc w:val="both"/>
        <w:rPr>
          <w:rFonts w:ascii="Roboto Condensed Light" w:hAnsi="Roboto Condensed Light"/>
          <w:b w:val="0"/>
          <w:spacing w:val="-4"/>
          <w:sz w:val="28"/>
          <w:szCs w:val="28"/>
        </w:rPr>
      </w:pPr>
      <w:r>
        <w:rPr>
          <w:rFonts w:ascii="Roboto Condensed Light" w:hAnsi="Roboto Condensed Light"/>
          <w:b w:val="0"/>
          <w:spacing w:val="-4"/>
          <w:sz w:val="28"/>
          <w:szCs w:val="28"/>
        </w:rPr>
        <w:t>5.</w:t>
      </w:r>
      <w:r w:rsidR="00786ED0">
        <w:rPr>
          <w:rFonts w:ascii="Roboto Condensed Light" w:hAnsi="Roboto Condensed Light"/>
          <w:b w:val="0"/>
          <w:spacing w:val="-4"/>
          <w:sz w:val="28"/>
          <w:szCs w:val="28"/>
        </w:rPr>
        <w:t xml:space="preserve"> </w:t>
      </w:r>
      <w:r w:rsidR="004B6817" w:rsidRPr="00BA2A93">
        <w:rPr>
          <w:rFonts w:ascii="Roboto Condensed Light" w:hAnsi="Roboto Condensed Light"/>
          <w:b w:val="0"/>
          <w:spacing w:val="-4"/>
          <w:sz w:val="28"/>
          <w:szCs w:val="28"/>
        </w:rPr>
        <w:t>Особистий прийом громадян здійснюється лише за попереднім записом у дн</w:t>
      </w:r>
      <w:r w:rsidR="000F676A" w:rsidRPr="00BA2A93">
        <w:rPr>
          <w:rFonts w:ascii="Roboto Condensed Light" w:hAnsi="Roboto Condensed Light"/>
          <w:b w:val="0"/>
          <w:spacing w:val="-4"/>
          <w:sz w:val="28"/>
          <w:szCs w:val="28"/>
        </w:rPr>
        <w:t>і та години, визначені графіком</w:t>
      </w:r>
      <w:r w:rsidR="004B6817" w:rsidRPr="00BA2A93">
        <w:rPr>
          <w:rFonts w:ascii="Roboto Condensed Light" w:hAnsi="Roboto Condensed Light"/>
          <w:b w:val="0"/>
          <w:spacing w:val="-4"/>
          <w:sz w:val="28"/>
          <w:szCs w:val="28"/>
        </w:rPr>
        <w:t xml:space="preserve"> особистого прийому громадян.</w:t>
      </w:r>
    </w:p>
    <w:p w14:paraId="1932B30A" w14:textId="77777777" w:rsidR="00786ED0" w:rsidRDefault="00CA521A" w:rsidP="00786ED0">
      <w:pPr>
        <w:pStyle w:val="3"/>
        <w:widowControl w:val="0"/>
        <w:tabs>
          <w:tab w:val="left" w:pos="1260"/>
        </w:tabs>
        <w:spacing w:before="0" w:beforeAutospacing="0" w:after="160" w:afterAutospacing="0"/>
        <w:ind w:firstLine="709"/>
        <w:jc w:val="both"/>
        <w:rPr>
          <w:rFonts w:ascii="Roboto Condensed Light" w:hAnsi="Roboto Condensed Light"/>
          <w:b w:val="0"/>
          <w:spacing w:val="-4"/>
          <w:sz w:val="28"/>
          <w:szCs w:val="28"/>
        </w:rPr>
      </w:pPr>
      <w:r>
        <w:rPr>
          <w:rFonts w:ascii="Roboto Condensed Light" w:hAnsi="Roboto Condensed Light"/>
          <w:b w:val="0"/>
          <w:spacing w:val="-4"/>
          <w:sz w:val="28"/>
          <w:szCs w:val="28"/>
        </w:rPr>
        <w:lastRenderedPageBreak/>
        <w:t>6.</w:t>
      </w:r>
      <w:r w:rsidR="00786ED0">
        <w:rPr>
          <w:rFonts w:ascii="Roboto Condensed Light" w:hAnsi="Roboto Condensed Light"/>
          <w:b w:val="0"/>
          <w:spacing w:val="-4"/>
          <w:sz w:val="28"/>
          <w:szCs w:val="28"/>
        </w:rPr>
        <w:t xml:space="preserve"> </w:t>
      </w:r>
      <w:r w:rsidR="000F676A" w:rsidRPr="00BA2A93">
        <w:rPr>
          <w:rFonts w:ascii="Roboto Condensed Light" w:hAnsi="Roboto Condensed Light"/>
          <w:b w:val="0"/>
          <w:spacing w:val="-4"/>
          <w:sz w:val="28"/>
          <w:szCs w:val="28"/>
        </w:rPr>
        <w:t>Графік</w:t>
      </w:r>
      <w:r w:rsidR="004B6817" w:rsidRPr="00BA2A93">
        <w:rPr>
          <w:rFonts w:ascii="Roboto Condensed Light" w:hAnsi="Roboto Condensed Light"/>
          <w:b w:val="0"/>
          <w:spacing w:val="-4"/>
          <w:sz w:val="28"/>
          <w:szCs w:val="28"/>
        </w:rPr>
        <w:t xml:space="preserve"> особистого прийому </w:t>
      </w:r>
      <w:r w:rsidR="000F676A" w:rsidRPr="00BA2A93">
        <w:rPr>
          <w:rFonts w:ascii="Roboto Condensed Light" w:hAnsi="Roboto Condensed Light"/>
          <w:b w:val="0"/>
          <w:spacing w:val="-4"/>
          <w:sz w:val="28"/>
          <w:szCs w:val="28"/>
        </w:rPr>
        <w:t>громадян затверджу</w:t>
      </w:r>
      <w:r w:rsidR="00C84D86">
        <w:rPr>
          <w:rFonts w:ascii="Roboto Condensed Light" w:hAnsi="Roboto Condensed Light"/>
          <w:b w:val="0"/>
          <w:spacing w:val="-4"/>
          <w:sz w:val="28"/>
          <w:szCs w:val="28"/>
        </w:rPr>
        <w:t>є</w:t>
      </w:r>
      <w:r w:rsidR="000F676A" w:rsidRPr="00BA2A93">
        <w:rPr>
          <w:rFonts w:ascii="Roboto Condensed Light" w:hAnsi="Roboto Condensed Light"/>
          <w:b w:val="0"/>
          <w:spacing w:val="-4"/>
          <w:sz w:val="28"/>
          <w:szCs w:val="28"/>
        </w:rPr>
        <w:t xml:space="preserve"> </w:t>
      </w:r>
      <w:r w:rsidR="004B6817" w:rsidRPr="00BA2A93">
        <w:rPr>
          <w:rFonts w:ascii="Roboto Condensed Light" w:hAnsi="Roboto Condensed Light"/>
          <w:b w:val="0"/>
          <w:spacing w:val="-4"/>
          <w:sz w:val="28"/>
          <w:szCs w:val="28"/>
        </w:rPr>
        <w:t>Голов</w:t>
      </w:r>
      <w:r w:rsidR="00C84D86">
        <w:rPr>
          <w:rFonts w:ascii="Roboto Condensed Light" w:hAnsi="Roboto Condensed Light"/>
          <w:b w:val="0"/>
          <w:spacing w:val="-4"/>
          <w:sz w:val="28"/>
          <w:szCs w:val="28"/>
        </w:rPr>
        <w:t xml:space="preserve">а </w:t>
      </w:r>
      <w:r w:rsidR="004B6817" w:rsidRPr="00BA2A93">
        <w:rPr>
          <w:rFonts w:ascii="Roboto Condensed Light" w:hAnsi="Roboto Condensed Light"/>
          <w:b w:val="0"/>
          <w:spacing w:val="-4"/>
          <w:sz w:val="28"/>
          <w:szCs w:val="28"/>
        </w:rPr>
        <w:t>Верховного Суду</w:t>
      </w:r>
      <w:r w:rsidR="00C84D86">
        <w:rPr>
          <w:rFonts w:ascii="Roboto Condensed Light" w:hAnsi="Roboto Condensed Light"/>
          <w:b w:val="0"/>
          <w:spacing w:val="-4"/>
          <w:sz w:val="28"/>
          <w:szCs w:val="28"/>
        </w:rPr>
        <w:t xml:space="preserve"> своїм наказом</w:t>
      </w:r>
      <w:r w:rsidR="003E5E8B" w:rsidRPr="00BA2A93">
        <w:rPr>
          <w:rFonts w:ascii="Roboto Condensed Light" w:hAnsi="Roboto Condensed Light"/>
          <w:b w:val="0"/>
          <w:spacing w:val="-4"/>
          <w:sz w:val="28"/>
          <w:szCs w:val="28"/>
        </w:rPr>
        <w:t>.</w:t>
      </w:r>
    </w:p>
    <w:p w14:paraId="490B4294" w14:textId="77777777" w:rsidR="00786ED0" w:rsidRDefault="00CA521A" w:rsidP="00786ED0">
      <w:pPr>
        <w:pStyle w:val="3"/>
        <w:widowControl w:val="0"/>
        <w:tabs>
          <w:tab w:val="left" w:pos="1260"/>
        </w:tabs>
        <w:spacing w:before="0" w:beforeAutospacing="0" w:after="160" w:afterAutospacing="0"/>
        <w:ind w:firstLine="709"/>
        <w:jc w:val="both"/>
        <w:rPr>
          <w:rFonts w:ascii="Roboto Condensed Light" w:hAnsi="Roboto Condensed Light"/>
          <w:b w:val="0"/>
          <w:spacing w:val="-4"/>
          <w:sz w:val="28"/>
          <w:szCs w:val="28"/>
        </w:rPr>
      </w:pPr>
      <w:r>
        <w:rPr>
          <w:rFonts w:ascii="Roboto Condensed Light" w:hAnsi="Roboto Condensed Light"/>
          <w:b w:val="0"/>
          <w:spacing w:val="-4"/>
          <w:sz w:val="28"/>
          <w:szCs w:val="28"/>
        </w:rPr>
        <w:t>7.</w:t>
      </w:r>
      <w:r w:rsidR="00786ED0">
        <w:rPr>
          <w:rFonts w:ascii="Roboto Condensed Light" w:hAnsi="Roboto Condensed Light"/>
          <w:b w:val="0"/>
          <w:spacing w:val="-4"/>
          <w:sz w:val="28"/>
          <w:szCs w:val="28"/>
        </w:rPr>
        <w:t xml:space="preserve"> </w:t>
      </w:r>
      <w:r w:rsidR="003E5E8B" w:rsidRPr="00342FE1">
        <w:rPr>
          <w:rFonts w:ascii="Roboto Condensed Light" w:hAnsi="Roboto Condensed Light"/>
          <w:b w:val="0"/>
          <w:spacing w:val="-4"/>
          <w:sz w:val="28"/>
          <w:szCs w:val="28"/>
        </w:rPr>
        <w:t>Графік</w:t>
      </w:r>
      <w:r w:rsidR="00A1225F" w:rsidRPr="00342FE1">
        <w:rPr>
          <w:rFonts w:ascii="Roboto Condensed Light" w:hAnsi="Roboto Condensed Light"/>
          <w:b w:val="0"/>
          <w:spacing w:val="-4"/>
          <w:sz w:val="28"/>
          <w:szCs w:val="28"/>
        </w:rPr>
        <w:t xml:space="preserve"> </w:t>
      </w:r>
      <w:r w:rsidR="004B6817" w:rsidRPr="00342FE1">
        <w:rPr>
          <w:rFonts w:ascii="Roboto Condensed Light" w:hAnsi="Roboto Condensed Light"/>
          <w:b w:val="0"/>
          <w:spacing w:val="-4"/>
          <w:sz w:val="28"/>
          <w:szCs w:val="28"/>
        </w:rPr>
        <w:t>та інформація про порядок особистого прийому громадян оприлюднюються на</w:t>
      </w:r>
      <w:r w:rsidR="009242BE" w:rsidRPr="00342FE1">
        <w:rPr>
          <w:rFonts w:ascii="Roboto Condensed Light" w:hAnsi="Roboto Condensed Light"/>
          <w:b w:val="0"/>
          <w:spacing w:val="-4"/>
          <w:sz w:val="28"/>
          <w:szCs w:val="28"/>
        </w:rPr>
        <w:t xml:space="preserve"> офіційному вебсайті</w:t>
      </w:r>
      <w:r w:rsidR="004B6817" w:rsidRPr="00342FE1">
        <w:rPr>
          <w:rFonts w:ascii="Roboto Condensed Light" w:hAnsi="Roboto Condensed Light"/>
          <w:b w:val="0"/>
          <w:spacing w:val="-4"/>
          <w:sz w:val="28"/>
          <w:szCs w:val="28"/>
        </w:rPr>
        <w:t xml:space="preserve"> та в приміщеннях Верховного Суду </w:t>
      </w:r>
      <w:r w:rsidR="0055411B">
        <w:rPr>
          <w:rFonts w:ascii="Roboto Condensed Light" w:hAnsi="Roboto Condensed Light"/>
          <w:b w:val="0"/>
          <w:spacing w:val="-4"/>
          <w:sz w:val="28"/>
          <w:szCs w:val="28"/>
        </w:rPr>
        <w:br/>
      </w:r>
      <w:r w:rsidR="004B6817" w:rsidRPr="00342FE1">
        <w:rPr>
          <w:rFonts w:ascii="Roboto Condensed Light" w:hAnsi="Roboto Condensed Light"/>
          <w:b w:val="0"/>
          <w:spacing w:val="-4"/>
          <w:sz w:val="28"/>
          <w:szCs w:val="28"/>
        </w:rPr>
        <w:t>в доступних для вільного огляду місцях.</w:t>
      </w:r>
    </w:p>
    <w:p w14:paraId="5005F4E3" w14:textId="77777777" w:rsidR="004B6817" w:rsidRPr="00FD2A68" w:rsidRDefault="00CA521A" w:rsidP="00786ED0">
      <w:pPr>
        <w:pStyle w:val="3"/>
        <w:widowControl w:val="0"/>
        <w:tabs>
          <w:tab w:val="left" w:pos="1260"/>
        </w:tabs>
        <w:spacing w:before="0" w:beforeAutospacing="0" w:after="160" w:afterAutospacing="0"/>
        <w:ind w:firstLine="709"/>
        <w:jc w:val="both"/>
        <w:rPr>
          <w:rFonts w:ascii="Roboto Condensed Light" w:hAnsi="Roboto Condensed Light"/>
          <w:b w:val="0"/>
          <w:spacing w:val="-4"/>
          <w:sz w:val="28"/>
          <w:szCs w:val="28"/>
        </w:rPr>
      </w:pPr>
      <w:r>
        <w:rPr>
          <w:rFonts w:ascii="Roboto Condensed Light" w:hAnsi="Roboto Condensed Light"/>
          <w:b w:val="0"/>
          <w:spacing w:val="-4"/>
          <w:sz w:val="28"/>
          <w:szCs w:val="28"/>
        </w:rPr>
        <w:t>8.</w:t>
      </w:r>
      <w:r w:rsidR="00786ED0">
        <w:rPr>
          <w:rFonts w:ascii="Roboto Condensed Light" w:hAnsi="Roboto Condensed Light"/>
          <w:b w:val="0"/>
          <w:spacing w:val="-4"/>
          <w:sz w:val="28"/>
          <w:szCs w:val="28"/>
        </w:rPr>
        <w:t xml:space="preserve"> </w:t>
      </w:r>
      <w:r w:rsidR="004B6817" w:rsidRPr="00FD2A68">
        <w:rPr>
          <w:rFonts w:ascii="Roboto Condensed Light" w:hAnsi="Roboto Condensed Light"/>
          <w:b w:val="0"/>
          <w:spacing w:val="-4"/>
          <w:sz w:val="28"/>
          <w:szCs w:val="28"/>
        </w:rPr>
        <w:t>Особистий прийом громадян здійсню</w:t>
      </w:r>
      <w:r w:rsidR="000B5E79">
        <w:rPr>
          <w:rFonts w:ascii="Roboto Condensed Light" w:hAnsi="Roboto Condensed Light"/>
          <w:b w:val="0"/>
          <w:spacing w:val="-4"/>
          <w:sz w:val="28"/>
          <w:szCs w:val="28"/>
        </w:rPr>
        <w:t>ють</w:t>
      </w:r>
      <w:r w:rsidR="004B6817" w:rsidRPr="00FD2A68">
        <w:rPr>
          <w:rFonts w:ascii="Roboto Condensed Light" w:hAnsi="Roboto Condensed Light"/>
          <w:b w:val="0"/>
          <w:spacing w:val="-4"/>
          <w:sz w:val="28"/>
          <w:szCs w:val="28"/>
        </w:rPr>
        <w:t>:</w:t>
      </w:r>
    </w:p>
    <w:p w14:paraId="0F9076EB" w14:textId="77777777" w:rsidR="00BA2A93" w:rsidRPr="00FD2A68" w:rsidRDefault="0023619A" w:rsidP="0023619A">
      <w:pPr>
        <w:pStyle w:val="a3"/>
        <w:widowControl w:val="0"/>
        <w:tabs>
          <w:tab w:val="left" w:pos="1080"/>
          <w:tab w:val="left" w:pos="1260"/>
        </w:tabs>
        <w:spacing w:before="0" w:beforeAutospacing="0" w:after="160" w:afterAutospacing="0"/>
        <w:ind w:left="360"/>
        <w:jc w:val="both"/>
        <w:rPr>
          <w:rFonts w:ascii="Roboto Condensed Light" w:hAnsi="Roboto Condensed Light"/>
          <w:spacing w:val="-4"/>
          <w:sz w:val="28"/>
          <w:szCs w:val="28"/>
        </w:rPr>
      </w:pPr>
      <w:r>
        <w:rPr>
          <w:rFonts w:ascii="Roboto Condensed Light" w:hAnsi="Roboto Condensed Light"/>
          <w:spacing w:val="-4"/>
          <w:sz w:val="28"/>
          <w:szCs w:val="28"/>
        </w:rPr>
        <w:t xml:space="preserve">       1)  </w:t>
      </w:r>
      <w:r w:rsidR="004B6817" w:rsidRPr="00FD2A68">
        <w:rPr>
          <w:rFonts w:ascii="Roboto Condensed Light" w:hAnsi="Roboto Condensed Light"/>
          <w:spacing w:val="-4"/>
          <w:sz w:val="28"/>
          <w:szCs w:val="28"/>
        </w:rPr>
        <w:t>керівник апарату Верховного Суду – з питань організаційного забезпечення діяльності Верховного Суду;</w:t>
      </w:r>
    </w:p>
    <w:p w14:paraId="342ECFAB" w14:textId="77777777" w:rsidR="00786ED0" w:rsidRDefault="0023619A" w:rsidP="0023619A">
      <w:pPr>
        <w:pStyle w:val="a3"/>
        <w:widowControl w:val="0"/>
        <w:tabs>
          <w:tab w:val="left" w:pos="1080"/>
          <w:tab w:val="left" w:pos="1260"/>
        </w:tabs>
        <w:spacing w:before="0" w:beforeAutospacing="0" w:after="160" w:afterAutospacing="0"/>
        <w:ind w:left="720"/>
        <w:jc w:val="both"/>
        <w:rPr>
          <w:rFonts w:ascii="Roboto Condensed Light" w:hAnsi="Roboto Condensed Light"/>
          <w:bCs/>
          <w:spacing w:val="-4"/>
          <w:sz w:val="28"/>
          <w:szCs w:val="28"/>
        </w:rPr>
      </w:pPr>
      <w:r>
        <w:rPr>
          <w:rFonts w:ascii="Roboto Condensed Light" w:hAnsi="Roboto Condensed Light"/>
          <w:spacing w:val="-4"/>
          <w:sz w:val="28"/>
          <w:szCs w:val="28"/>
        </w:rPr>
        <w:t xml:space="preserve"> 2)  </w:t>
      </w:r>
      <w:r w:rsidR="004B6817" w:rsidRPr="00922FF3">
        <w:rPr>
          <w:rFonts w:ascii="Roboto Condensed Light" w:hAnsi="Roboto Condensed Light"/>
          <w:spacing w:val="-4"/>
          <w:sz w:val="28"/>
          <w:szCs w:val="28"/>
        </w:rPr>
        <w:t>заступник</w:t>
      </w:r>
      <w:r w:rsidR="000B5E79" w:rsidRPr="00922FF3">
        <w:rPr>
          <w:rFonts w:ascii="Roboto Condensed Light" w:hAnsi="Roboto Condensed Light"/>
          <w:spacing w:val="-4"/>
          <w:sz w:val="28"/>
          <w:szCs w:val="28"/>
        </w:rPr>
        <w:t>и</w:t>
      </w:r>
      <w:r w:rsidR="004B6817" w:rsidRPr="00922FF3">
        <w:rPr>
          <w:rFonts w:ascii="Roboto Condensed Light" w:hAnsi="Roboto Condensed Light"/>
          <w:spacing w:val="-4"/>
          <w:sz w:val="28"/>
          <w:szCs w:val="28"/>
        </w:rPr>
        <w:t xml:space="preserve"> керівника апарату</w:t>
      </w:r>
      <w:r w:rsidR="00C84D86" w:rsidRPr="00922FF3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4B6817" w:rsidRPr="00922FF3">
        <w:rPr>
          <w:rFonts w:ascii="Roboto Condensed Light" w:hAnsi="Roboto Condensed Light"/>
          <w:spacing w:val="-4"/>
          <w:sz w:val="28"/>
          <w:szCs w:val="28"/>
        </w:rPr>
        <w:t>– керівник</w:t>
      </w:r>
      <w:r w:rsidR="000B5E79" w:rsidRPr="00922FF3">
        <w:rPr>
          <w:rFonts w:ascii="Roboto Condensed Light" w:hAnsi="Roboto Condensed Light"/>
          <w:spacing w:val="-4"/>
          <w:sz w:val="28"/>
          <w:szCs w:val="28"/>
        </w:rPr>
        <w:t>и</w:t>
      </w:r>
      <w:r w:rsidR="004B6817" w:rsidRPr="00922FF3">
        <w:rPr>
          <w:rFonts w:ascii="Roboto Condensed Light" w:hAnsi="Roboto Condensed Light"/>
          <w:spacing w:val="-4"/>
          <w:sz w:val="28"/>
          <w:szCs w:val="28"/>
        </w:rPr>
        <w:t xml:space="preserve"> секретаріатів касаційних судів </w:t>
      </w:r>
      <w:r w:rsidR="0055411B">
        <w:rPr>
          <w:rFonts w:ascii="Roboto Condensed Light" w:hAnsi="Roboto Condensed Light"/>
          <w:spacing w:val="-4"/>
          <w:sz w:val="28"/>
          <w:szCs w:val="28"/>
        </w:rPr>
        <w:br/>
      </w:r>
      <w:r w:rsidR="00F30923" w:rsidRPr="00922FF3">
        <w:rPr>
          <w:rFonts w:ascii="Roboto Condensed Light" w:hAnsi="Roboto Condensed Light"/>
          <w:bCs/>
          <w:spacing w:val="-4"/>
          <w:sz w:val="28"/>
          <w:szCs w:val="28"/>
        </w:rPr>
        <w:t>у складі Верховного Суду</w:t>
      </w:r>
      <w:r w:rsidR="00F30923">
        <w:rPr>
          <w:rFonts w:ascii="Roboto Condensed Light" w:hAnsi="Roboto Condensed Light"/>
          <w:bCs/>
          <w:spacing w:val="-4"/>
          <w:sz w:val="28"/>
          <w:szCs w:val="28"/>
        </w:rPr>
        <w:t xml:space="preserve"> </w:t>
      </w:r>
      <w:r w:rsidR="004B6817" w:rsidRPr="00FD2A68">
        <w:rPr>
          <w:rFonts w:ascii="Roboto Condensed Light" w:hAnsi="Roboto Condensed Light"/>
          <w:spacing w:val="-4"/>
          <w:sz w:val="28"/>
          <w:szCs w:val="28"/>
        </w:rPr>
        <w:t>– з питань організаційного забезпечення діяльності відповідних касаційних судів</w:t>
      </w:r>
      <w:r w:rsidR="00F30923">
        <w:rPr>
          <w:rFonts w:ascii="Roboto Condensed Light" w:hAnsi="Roboto Condensed Light"/>
          <w:spacing w:val="-4"/>
          <w:sz w:val="28"/>
          <w:szCs w:val="28"/>
        </w:rPr>
        <w:t>.</w:t>
      </w:r>
    </w:p>
    <w:p w14:paraId="02E192BD" w14:textId="77777777" w:rsidR="00786ED0" w:rsidRDefault="00CA521A" w:rsidP="00786ED0">
      <w:pPr>
        <w:pStyle w:val="a3"/>
        <w:widowControl w:val="0"/>
        <w:tabs>
          <w:tab w:val="left" w:pos="1080"/>
          <w:tab w:val="left" w:pos="1260"/>
        </w:tabs>
        <w:spacing w:before="0" w:beforeAutospacing="0" w:after="160" w:afterAutospacing="0"/>
        <w:ind w:firstLine="709"/>
        <w:jc w:val="both"/>
        <w:rPr>
          <w:rFonts w:ascii="Roboto Condensed Light" w:hAnsi="Roboto Condensed Light"/>
          <w:bCs/>
          <w:spacing w:val="-4"/>
          <w:sz w:val="28"/>
          <w:szCs w:val="28"/>
        </w:rPr>
      </w:pPr>
      <w:r w:rsidRPr="00786ED0">
        <w:rPr>
          <w:rFonts w:ascii="Roboto Condensed Light" w:hAnsi="Roboto Condensed Light"/>
          <w:spacing w:val="-4"/>
          <w:sz w:val="28"/>
          <w:szCs w:val="28"/>
        </w:rPr>
        <w:t>9.</w:t>
      </w:r>
      <w:r w:rsidR="00786ED0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Pr="00786ED0">
        <w:rPr>
          <w:rFonts w:ascii="Roboto Condensed Light" w:hAnsi="Roboto Condensed Light"/>
          <w:spacing w:val="-4"/>
          <w:sz w:val="28"/>
          <w:szCs w:val="28"/>
        </w:rPr>
        <w:t>П</w:t>
      </w:r>
      <w:r w:rsidR="004B6817" w:rsidRPr="00786ED0">
        <w:rPr>
          <w:rFonts w:ascii="Roboto Condensed Light" w:hAnsi="Roboto Condensed Light"/>
          <w:spacing w:val="-4"/>
          <w:sz w:val="28"/>
          <w:szCs w:val="28"/>
        </w:rPr>
        <w:t xml:space="preserve">итання, які вирішуються в порядку, встановленому процесуальним законодавством, на особистому прийомі громадян не розглядаються. Особистий прийом громадян не здійснюється з приводу розгляду конкретних судових справ, надання консультацій </w:t>
      </w:r>
      <w:r w:rsidR="00C84D86" w:rsidRPr="00786ED0">
        <w:rPr>
          <w:rFonts w:ascii="Roboto Condensed Light" w:hAnsi="Roboto Condensed Light"/>
          <w:spacing w:val="-4"/>
          <w:sz w:val="28"/>
          <w:szCs w:val="28"/>
        </w:rPr>
        <w:t>і</w:t>
      </w:r>
      <w:r w:rsidR="004B6817" w:rsidRPr="00786ED0">
        <w:rPr>
          <w:rFonts w:ascii="Roboto Condensed Light" w:hAnsi="Roboto Condensed Light"/>
          <w:spacing w:val="-4"/>
          <w:sz w:val="28"/>
          <w:szCs w:val="28"/>
        </w:rPr>
        <w:t>з правових питань.</w:t>
      </w:r>
    </w:p>
    <w:p w14:paraId="22C7184E" w14:textId="77777777" w:rsidR="00786ED0" w:rsidRDefault="00CA521A" w:rsidP="00786ED0">
      <w:pPr>
        <w:pStyle w:val="a3"/>
        <w:widowControl w:val="0"/>
        <w:tabs>
          <w:tab w:val="left" w:pos="1080"/>
          <w:tab w:val="left" w:pos="1260"/>
        </w:tabs>
        <w:spacing w:before="0" w:beforeAutospacing="0" w:after="160" w:afterAutospacing="0"/>
        <w:ind w:firstLine="709"/>
        <w:jc w:val="both"/>
        <w:rPr>
          <w:rFonts w:ascii="Roboto Condensed Light" w:hAnsi="Roboto Condensed Light"/>
          <w:bCs/>
          <w:spacing w:val="-4"/>
          <w:sz w:val="28"/>
          <w:szCs w:val="28"/>
        </w:rPr>
      </w:pPr>
      <w:r>
        <w:rPr>
          <w:rFonts w:ascii="Roboto Condensed Light" w:hAnsi="Roboto Condensed Light"/>
          <w:spacing w:val="-4"/>
          <w:sz w:val="28"/>
          <w:szCs w:val="28"/>
        </w:rPr>
        <w:t>10.</w:t>
      </w:r>
      <w:r w:rsidR="00786ED0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4B6817" w:rsidRPr="00BA2A93">
        <w:rPr>
          <w:rFonts w:ascii="Roboto Condensed Light" w:hAnsi="Roboto Condensed Light"/>
          <w:spacing w:val="-4"/>
          <w:sz w:val="28"/>
          <w:szCs w:val="28"/>
        </w:rPr>
        <w:t>У разі відсутності посадової особи особистий прийом громадян здійснює особа, яка виконує її обов’язки, або уповноважена нею посадова особа.</w:t>
      </w:r>
    </w:p>
    <w:p w14:paraId="4AFC324B" w14:textId="77777777" w:rsidR="00786ED0" w:rsidRDefault="00CA521A" w:rsidP="00786ED0">
      <w:pPr>
        <w:pStyle w:val="a3"/>
        <w:widowControl w:val="0"/>
        <w:tabs>
          <w:tab w:val="left" w:pos="1080"/>
          <w:tab w:val="left" w:pos="1260"/>
        </w:tabs>
        <w:spacing w:before="0" w:beforeAutospacing="0" w:after="160" w:afterAutospacing="0"/>
        <w:ind w:firstLine="709"/>
        <w:jc w:val="both"/>
        <w:rPr>
          <w:rFonts w:ascii="Roboto Condensed Light" w:hAnsi="Roboto Condensed Light"/>
          <w:bCs/>
          <w:spacing w:val="-4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>11.</w:t>
      </w:r>
      <w:r w:rsidR="00786ED0">
        <w:rPr>
          <w:rFonts w:ascii="Roboto Condensed Light" w:hAnsi="Roboto Condensed Light"/>
          <w:sz w:val="28"/>
          <w:szCs w:val="28"/>
        </w:rPr>
        <w:t xml:space="preserve"> </w:t>
      </w:r>
      <w:r w:rsidR="00395C19" w:rsidRPr="00922FF3">
        <w:rPr>
          <w:rFonts w:ascii="Roboto Condensed Light" w:hAnsi="Roboto Condensed Light"/>
          <w:sz w:val="28"/>
          <w:szCs w:val="28"/>
        </w:rPr>
        <w:t>Першочергово здійснюється прийом осіб з інвалідністю внаслідок війни, Героїв України, Героїв Соціалістичної Праці, Героїв Радянського Союзу, жінок, яким присвоєно почесне звання України «Мати-героїня».</w:t>
      </w:r>
    </w:p>
    <w:p w14:paraId="48223C70" w14:textId="77777777" w:rsidR="00786ED0" w:rsidRDefault="0043234C" w:rsidP="00786ED0">
      <w:pPr>
        <w:pStyle w:val="a3"/>
        <w:widowControl w:val="0"/>
        <w:tabs>
          <w:tab w:val="left" w:pos="1080"/>
          <w:tab w:val="left" w:pos="1260"/>
        </w:tabs>
        <w:spacing w:before="0" w:beforeAutospacing="0" w:after="160" w:afterAutospacing="0"/>
        <w:ind w:firstLine="709"/>
        <w:jc w:val="both"/>
        <w:rPr>
          <w:rFonts w:ascii="Roboto Condensed Light" w:hAnsi="Roboto Condensed Light"/>
          <w:bCs/>
          <w:spacing w:val="-4"/>
          <w:sz w:val="28"/>
          <w:szCs w:val="28"/>
        </w:rPr>
      </w:pPr>
      <w:r>
        <w:rPr>
          <w:rFonts w:ascii="Roboto Condensed Light" w:hAnsi="Roboto Condensed Light"/>
          <w:sz w:val="28"/>
          <w:szCs w:val="28"/>
        </w:rPr>
        <w:t>12.</w:t>
      </w:r>
      <w:r w:rsidR="00786ED0">
        <w:rPr>
          <w:rFonts w:ascii="Roboto Condensed Light" w:hAnsi="Roboto Condensed Light"/>
          <w:sz w:val="28"/>
          <w:szCs w:val="28"/>
        </w:rPr>
        <w:t xml:space="preserve"> </w:t>
      </w:r>
      <w:r w:rsidR="00395C19" w:rsidRPr="00922FF3">
        <w:rPr>
          <w:rFonts w:ascii="Roboto Condensed Light" w:hAnsi="Roboto Condensed Light"/>
          <w:sz w:val="28"/>
          <w:szCs w:val="28"/>
        </w:rPr>
        <w:t>Особлива увага приділяється вирішенню проблем, з якими звертаються ветерани війни та праці, особи з інвалідністю, громадяни, які постраждали внаслідок Чорнобильської катастрофи, багатодітні сім'ї, внутрішньо переміщені особи, одинокі матері (батьки) та інші громадяни, які потребують соціального захисту та підтримки.</w:t>
      </w:r>
    </w:p>
    <w:p w14:paraId="647582AE" w14:textId="77777777" w:rsidR="00D43315" w:rsidRPr="00786ED0" w:rsidRDefault="00CD0BEE" w:rsidP="00786ED0">
      <w:pPr>
        <w:pStyle w:val="a3"/>
        <w:widowControl w:val="0"/>
        <w:tabs>
          <w:tab w:val="left" w:pos="1080"/>
          <w:tab w:val="left" w:pos="1260"/>
        </w:tabs>
        <w:spacing w:before="0" w:beforeAutospacing="0" w:after="160" w:afterAutospacing="0"/>
        <w:ind w:firstLine="709"/>
        <w:jc w:val="both"/>
        <w:rPr>
          <w:rFonts w:ascii="Roboto Condensed Light" w:hAnsi="Roboto Condensed Light"/>
          <w:bCs/>
          <w:spacing w:val="-4"/>
          <w:sz w:val="28"/>
          <w:szCs w:val="28"/>
        </w:rPr>
      </w:pPr>
      <w:r>
        <w:rPr>
          <w:rFonts w:ascii="Roboto Condensed Light" w:hAnsi="Roboto Condensed Light"/>
          <w:spacing w:val="-4"/>
          <w:sz w:val="28"/>
          <w:szCs w:val="28"/>
        </w:rPr>
        <w:t>13.</w:t>
      </w:r>
      <w:r w:rsidR="00786ED0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4B6817" w:rsidRPr="00BA2A93">
        <w:rPr>
          <w:rFonts w:ascii="Roboto Condensed Light" w:hAnsi="Roboto Condensed Light"/>
          <w:spacing w:val="-4"/>
          <w:sz w:val="28"/>
          <w:szCs w:val="28"/>
        </w:rPr>
        <w:t xml:space="preserve">Запис на особистий прийом </w:t>
      </w:r>
      <w:r w:rsidR="00F30923" w:rsidRPr="00922FF3">
        <w:rPr>
          <w:rFonts w:ascii="Roboto Condensed Light" w:hAnsi="Roboto Condensed Light"/>
          <w:spacing w:val="-4"/>
          <w:sz w:val="28"/>
          <w:szCs w:val="28"/>
        </w:rPr>
        <w:t>громадян</w:t>
      </w:r>
      <w:r w:rsidR="00F30923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4B6817" w:rsidRPr="00BA2A93">
        <w:rPr>
          <w:rFonts w:ascii="Roboto Condensed Light" w:hAnsi="Roboto Condensed Light"/>
          <w:spacing w:val="-4"/>
          <w:sz w:val="28"/>
          <w:szCs w:val="28"/>
        </w:rPr>
        <w:t xml:space="preserve">здійснюється в робочий час </w:t>
      </w:r>
      <w:r w:rsidR="0055411B">
        <w:rPr>
          <w:rFonts w:ascii="Roboto Condensed Light" w:hAnsi="Roboto Condensed Light"/>
          <w:spacing w:val="-4"/>
          <w:sz w:val="28"/>
          <w:szCs w:val="28"/>
        </w:rPr>
        <w:br/>
      </w:r>
      <w:r w:rsidR="004B6817" w:rsidRPr="00FD2A68">
        <w:rPr>
          <w:rFonts w:ascii="Roboto Condensed Light" w:hAnsi="Roboto Condensed Light"/>
          <w:spacing w:val="-4"/>
          <w:sz w:val="28"/>
          <w:szCs w:val="28"/>
        </w:rPr>
        <w:t xml:space="preserve">не пізніше ніж за </w:t>
      </w:r>
      <w:r w:rsidR="000D03E0">
        <w:rPr>
          <w:rFonts w:ascii="Roboto Condensed Light" w:hAnsi="Roboto Condensed Light"/>
          <w:spacing w:val="-4"/>
          <w:sz w:val="28"/>
          <w:szCs w:val="28"/>
        </w:rPr>
        <w:t>один</w:t>
      </w:r>
      <w:r w:rsidR="003E5E8B" w:rsidRPr="00FD2A68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0D03E0">
        <w:rPr>
          <w:rFonts w:ascii="Roboto Condensed Light" w:hAnsi="Roboto Condensed Light"/>
          <w:spacing w:val="-4"/>
          <w:sz w:val="28"/>
          <w:szCs w:val="28"/>
        </w:rPr>
        <w:t>робочий день</w:t>
      </w:r>
      <w:r w:rsidR="004B6817" w:rsidRPr="00BA2A93">
        <w:rPr>
          <w:rFonts w:ascii="Roboto Condensed Light" w:hAnsi="Roboto Condensed Light"/>
          <w:spacing w:val="-4"/>
          <w:sz w:val="28"/>
          <w:szCs w:val="28"/>
        </w:rPr>
        <w:t xml:space="preserve"> до дня прийому відповідною посадовою особою за номерами телефонів, оприлюдненими </w:t>
      </w:r>
      <w:r w:rsidR="004B6817" w:rsidRPr="00F30923">
        <w:rPr>
          <w:rFonts w:ascii="Roboto Condensed Light" w:hAnsi="Roboto Condensed Light"/>
          <w:spacing w:val="-4"/>
          <w:sz w:val="28"/>
          <w:szCs w:val="28"/>
        </w:rPr>
        <w:t xml:space="preserve">на </w:t>
      </w:r>
      <w:r w:rsidR="00E36625" w:rsidRPr="00F30923">
        <w:rPr>
          <w:rFonts w:ascii="Roboto Condensed Light" w:hAnsi="Roboto Condensed Light"/>
          <w:spacing w:val="-4"/>
          <w:sz w:val="28"/>
          <w:szCs w:val="28"/>
        </w:rPr>
        <w:t>офіційному вебсайті</w:t>
      </w:r>
      <w:r w:rsidR="00E36625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4B6817" w:rsidRPr="00BA2A93">
        <w:rPr>
          <w:rFonts w:ascii="Roboto Condensed Light" w:hAnsi="Roboto Condensed Light"/>
          <w:spacing w:val="-4"/>
          <w:sz w:val="28"/>
          <w:szCs w:val="28"/>
        </w:rPr>
        <w:t>Верховного Суду,</w:t>
      </w:r>
      <w:r w:rsidR="00DA1A8B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55411B">
        <w:rPr>
          <w:rFonts w:ascii="Roboto Condensed Light" w:hAnsi="Roboto Condensed Light"/>
          <w:spacing w:val="-4"/>
          <w:sz w:val="28"/>
          <w:szCs w:val="28"/>
        </w:rPr>
        <w:br/>
      </w:r>
      <w:r w:rsidR="00DA1A8B">
        <w:rPr>
          <w:rFonts w:ascii="Roboto Condensed Light" w:hAnsi="Roboto Condensed Light"/>
          <w:spacing w:val="-4"/>
          <w:sz w:val="28"/>
          <w:szCs w:val="28"/>
        </w:rPr>
        <w:t>чи</w:t>
      </w:r>
      <w:r w:rsidR="004B6817" w:rsidRPr="00BA2A93">
        <w:rPr>
          <w:rFonts w:ascii="Roboto Condensed Light" w:hAnsi="Roboto Condensed Light"/>
          <w:spacing w:val="-4"/>
          <w:sz w:val="28"/>
          <w:szCs w:val="28"/>
        </w:rPr>
        <w:t xml:space="preserve"> шляхом подання звернення до Верховного Суду</w:t>
      </w:r>
      <w:r w:rsidR="00DA1A8B">
        <w:rPr>
          <w:rFonts w:ascii="Roboto Condensed Light" w:hAnsi="Roboto Condensed Light"/>
          <w:spacing w:val="-4"/>
          <w:sz w:val="28"/>
          <w:szCs w:val="28"/>
        </w:rPr>
        <w:t xml:space="preserve"> (у тому числі з використанням мережі  Інтернет</w:t>
      </w:r>
      <w:r w:rsidR="00952ACF">
        <w:rPr>
          <w:rFonts w:ascii="Roboto Condensed Light" w:hAnsi="Roboto Condensed Light"/>
          <w:spacing w:val="-4"/>
          <w:sz w:val="28"/>
          <w:szCs w:val="28"/>
        </w:rPr>
        <w:t>,</w:t>
      </w:r>
      <w:r w:rsidR="00DA1A8B">
        <w:rPr>
          <w:rFonts w:ascii="Roboto Condensed Light" w:hAnsi="Roboto Condensed Light"/>
          <w:spacing w:val="-4"/>
          <w:sz w:val="28"/>
          <w:szCs w:val="28"/>
        </w:rPr>
        <w:t xml:space="preserve"> засобів електронного зв’язку)</w:t>
      </w:r>
      <w:r w:rsidR="00D43315" w:rsidRPr="00BA2A93">
        <w:rPr>
          <w:rFonts w:ascii="Roboto Condensed Light" w:hAnsi="Roboto Condensed Light"/>
          <w:spacing w:val="-4"/>
          <w:sz w:val="28"/>
          <w:szCs w:val="28"/>
        </w:rPr>
        <w:t>:</w:t>
      </w:r>
    </w:p>
    <w:p w14:paraId="0B233FEE" w14:textId="77777777" w:rsidR="00C84D86" w:rsidRDefault="000D6202" w:rsidP="000D6202">
      <w:pPr>
        <w:pStyle w:val="a3"/>
        <w:widowControl w:val="0"/>
        <w:tabs>
          <w:tab w:val="left" w:pos="900"/>
          <w:tab w:val="left" w:pos="1080"/>
          <w:tab w:val="left" w:pos="1260"/>
        </w:tabs>
        <w:spacing w:before="0" w:beforeAutospacing="0" w:after="160" w:afterAutospacing="0"/>
        <w:ind w:left="720"/>
        <w:jc w:val="both"/>
        <w:rPr>
          <w:rFonts w:ascii="Roboto Condensed Light" w:hAnsi="Roboto Condensed Light"/>
          <w:spacing w:val="-4"/>
          <w:sz w:val="28"/>
          <w:szCs w:val="28"/>
        </w:rPr>
      </w:pPr>
      <w:r>
        <w:rPr>
          <w:rFonts w:ascii="Roboto Condensed Light" w:hAnsi="Roboto Condensed Light"/>
          <w:spacing w:val="-4"/>
          <w:sz w:val="28"/>
          <w:szCs w:val="28"/>
        </w:rPr>
        <w:t>1)  </w:t>
      </w:r>
      <w:r w:rsidR="00C84D86">
        <w:rPr>
          <w:rFonts w:ascii="Roboto Condensed Light" w:hAnsi="Roboto Condensed Light"/>
          <w:spacing w:val="-4"/>
          <w:sz w:val="28"/>
          <w:szCs w:val="28"/>
        </w:rPr>
        <w:t>Верховний</w:t>
      </w:r>
      <w:r w:rsidR="00555DBF">
        <w:rPr>
          <w:rFonts w:ascii="Roboto Condensed Light" w:hAnsi="Roboto Condensed Light"/>
          <w:spacing w:val="-4"/>
          <w:sz w:val="28"/>
          <w:szCs w:val="28"/>
        </w:rPr>
        <w:t xml:space="preserve"> Суд: номер телефону – (044) 591-01-95</w:t>
      </w:r>
      <w:r w:rsidR="00C84D86">
        <w:rPr>
          <w:rFonts w:ascii="Roboto Condensed Light" w:hAnsi="Roboto Condensed Light"/>
          <w:spacing w:val="-4"/>
          <w:sz w:val="28"/>
          <w:szCs w:val="28"/>
        </w:rPr>
        <w:t>; електронна адреса</w:t>
      </w:r>
      <w:r w:rsidR="00C84D86" w:rsidRPr="00465B36">
        <w:rPr>
          <w:rFonts w:ascii="Roboto Condensed Light" w:hAnsi="Roboto Condensed Light"/>
          <w:spacing w:val="-4"/>
          <w:sz w:val="28"/>
          <w:szCs w:val="28"/>
          <w:lang w:val="ru-RU"/>
        </w:rPr>
        <w:t xml:space="preserve"> </w:t>
      </w:r>
      <w:r w:rsidR="00C84D86">
        <w:rPr>
          <w:rFonts w:ascii="Roboto Condensed Light" w:hAnsi="Roboto Condensed Light"/>
          <w:spacing w:val="-4"/>
          <w:sz w:val="28"/>
          <w:szCs w:val="28"/>
          <w:lang w:val="ru-RU"/>
        </w:rPr>
        <w:t xml:space="preserve">– </w:t>
      </w:r>
      <w:hyperlink r:id="rId8" w:history="1">
        <w:r w:rsidR="00AE6A9A" w:rsidRPr="00AE6A9A">
          <w:rPr>
            <w:rStyle w:val="a7"/>
            <w:rFonts w:ascii="Roboto Condensed Light" w:hAnsi="Roboto Condensed Light"/>
            <w:color w:val="auto"/>
            <w:spacing w:val="-4"/>
            <w:sz w:val="28"/>
            <w:szCs w:val="28"/>
            <w:u w:val="none"/>
            <w:lang w:val="en-US"/>
          </w:rPr>
          <w:t>inbox</w:t>
        </w:r>
        <w:r w:rsidR="00AE6A9A" w:rsidRPr="00AE6A9A">
          <w:rPr>
            <w:rStyle w:val="a7"/>
            <w:rFonts w:ascii="Roboto Condensed Light" w:hAnsi="Roboto Condensed Light"/>
            <w:color w:val="auto"/>
            <w:spacing w:val="-4"/>
            <w:sz w:val="28"/>
            <w:szCs w:val="28"/>
            <w:u w:val="none"/>
            <w:lang w:val="ru-RU"/>
          </w:rPr>
          <w:t>@</w:t>
        </w:r>
        <w:r w:rsidR="00AE6A9A" w:rsidRPr="00AE6A9A">
          <w:rPr>
            <w:rStyle w:val="a7"/>
            <w:rFonts w:ascii="Roboto Condensed Light" w:hAnsi="Roboto Condensed Light"/>
            <w:color w:val="auto"/>
            <w:spacing w:val="-4"/>
            <w:sz w:val="28"/>
            <w:szCs w:val="28"/>
            <w:u w:val="none"/>
            <w:lang w:val="en-US"/>
          </w:rPr>
          <w:t>supreme</w:t>
        </w:r>
        <w:r w:rsidR="00AE6A9A" w:rsidRPr="00AE6A9A">
          <w:rPr>
            <w:rStyle w:val="a7"/>
            <w:rFonts w:ascii="Roboto Condensed Light" w:hAnsi="Roboto Condensed Light"/>
            <w:color w:val="auto"/>
            <w:spacing w:val="-4"/>
            <w:sz w:val="28"/>
            <w:szCs w:val="28"/>
            <w:u w:val="none"/>
            <w:lang w:val="ru-RU"/>
          </w:rPr>
          <w:t>.</w:t>
        </w:r>
        <w:r w:rsidR="00AE6A9A" w:rsidRPr="00AE6A9A">
          <w:rPr>
            <w:rStyle w:val="a7"/>
            <w:rFonts w:ascii="Roboto Condensed Light" w:hAnsi="Roboto Condensed Light"/>
            <w:color w:val="auto"/>
            <w:spacing w:val="-4"/>
            <w:sz w:val="28"/>
            <w:szCs w:val="28"/>
            <w:u w:val="none"/>
            <w:lang w:val="en-US"/>
          </w:rPr>
          <w:t>court</w:t>
        </w:r>
        <w:r w:rsidR="00AE6A9A" w:rsidRPr="00AE6A9A">
          <w:rPr>
            <w:rStyle w:val="a7"/>
            <w:rFonts w:ascii="Roboto Condensed Light" w:hAnsi="Roboto Condensed Light"/>
            <w:color w:val="auto"/>
            <w:spacing w:val="-4"/>
            <w:sz w:val="28"/>
            <w:szCs w:val="28"/>
            <w:u w:val="none"/>
            <w:lang w:val="ru-RU"/>
          </w:rPr>
          <w:t>.</w:t>
        </w:r>
        <w:r w:rsidR="00AE6A9A" w:rsidRPr="00AE6A9A">
          <w:rPr>
            <w:rStyle w:val="a7"/>
            <w:rFonts w:ascii="Roboto Condensed Light" w:hAnsi="Roboto Condensed Light"/>
            <w:color w:val="auto"/>
            <w:spacing w:val="-4"/>
            <w:sz w:val="28"/>
            <w:szCs w:val="28"/>
            <w:u w:val="none"/>
            <w:lang w:val="en-US"/>
          </w:rPr>
          <w:t>gov</w:t>
        </w:r>
        <w:r w:rsidR="00AE6A9A" w:rsidRPr="00AE6A9A">
          <w:rPr>
            <w:rStyle w:val="a7"/>
            <w:rFonts w:ascii="Roboto Condensed Light" w:hAnsi="Roboto Condensed Light"/>
            <w:color w:val="auto"/>
            <w:spacing w:val="-4"/>
            <w:sz w:val="28"/>
            <w:szCs w:val="28"/>
            <w:u w:val="none"/>
            <w:lang w:val="ru-RU"/>
          </w:rPr>
          <w:t>.</w:t>
        </w:r>
        <w:r w:rsidR="00AE6A9A" w:rsidRPr="00AE6A9A">
          <w:rPr>
            <w:rStyle w:val="a7"/>
            <w:rFonts w:ascii="Roboto Condensed Light" w:hAnsi="Roboto Condensed Light"/>
            <w:color w:val="auto"/>
            <w:spacing w:val="-4"/>
            <w:sz w:val="28"/>
            <w:szCs w:val="28"/>
            <w:u w:val="none"/>
            <w:lang w:val="en-US"/>
          </w:rPr>
          <w:t>ua</w:t>
        </w:r>
      </w:hyperlink>
      <w:r w:rsidR="00C84D86" w:rsidRPr="00AE6A9A">
        <w:rPr>
          <w:rFonts w:ascii="Roboto Condensed Light" w:hAnsi="Roboto Condensed Light"/>
          <w:spacing w:val="-4"/>
          <w:sz w:val="28"/>
          <w:szCs w:val="28"/>
        </w:rPr>
        <w:t>;</w:t>
      </w:r>
    </w:p>
    <w:p w14:paraId="62584475" w14:textId="77777777" w:rsidR="004B6817" w:rsidRPr="001E4229" w:rsidRDefault="000D6202" w:rsidP="000D6202">
      <w:pPr>
        <w:pStyle w:val="a3"/>
        <w:widowControl w:val="0"/>
        <w:tabs>
          <w:tab w:val="left" w:pos="900"/>
          <w:tab w:val="left" w:pos="1080"/>
          <w:tab w:val="left" w:pos="1260"/>
        </w:tabs>
        <w:spacing w:before="0" w:beforeAutospacing="0" w:after="160" w:afterAutospacing="0"/>
        <w:ind w:left="720"/>
        <w:jc w:val="both"/>
        <w:rPr>
          <w:rFonts w:ascii="Roboto Condensed Light" w:hAnsi="Roboto Condensed Light"/>
          <w:spacing w:val="-4"/>
          <w:sz w:val="28"/>
          <w:szCs w:val="28"/>
        </w:rPr>
      </w:pPr>
      <w:r>
        <w:rPr>
          <w:rFonts w:ascii="Roboto Condensed Light" w:hAnsi="Roboto Condensed Light"/>
          <w:spacing w:val="-4"/>
          <w:sz w:val="28"/>
          <w:szCs w:val="28"/>
        </w:rPr>
        <w:t>2)  </w:t>
      </w:r>
      <w:r w:rsidR="00C84D86">
        <w:rPr>
          <w:rFonts w:ascii="Roboto Condensed Light" w:hAnsi="Roboto Condensed Light"/>
          <w:spacing w:val="-4"/>
          <w:sz w:val="28"/>
          <w:szCs w:val="28"/>
        </w:rPr>
        <w:t>К</w:t>
      </w:r>
      <w:r w:rsidR="00D43315" w:rsidRPr="001E4229">
        <w:rPr>
          <w:rFonts w:ascii="Roboto Condensed Light" w:hAnsi="Roboto Condensed Light"/>
          <w:spacing w:val="-4"/>
          <w:sz w:val="28"/>
          <w:szCs w:val="28"/>
        </w:rPr>
        <w:t xml:space="preserve">асаційний </w:t>
      </w:r>
      <w:r w:rsidR="00921916">
        <w:rPr>
          <w:rFonts w:ascii="Roboto Condensed Light" w:hAnsi="Roboto Condensed Light"/>
          <w:spacing w:val="-4"/>
          <w:sz w:val="28"/>
          <w:szCs w:val="28"/>
        </w:rPr>
        <w:t xml:space="preserve">адміністративний </w:t>
      </w:r>
      <w:r w:rsidR="00D43315" w:rsidRPr="001E4229">
        <w:rPr>
          <w:rFonts w:ascii="Roboto Condensed Light" w:hAnsi="Roboto Condensed Light"/>
          <w:spacing w:val="-4"/>
          <w:sz w:val="28"/>
          <w:szCs w:val="28"/>
        </w:rPr>
        <w:t>суд: номер телефону</w:t>
      </w:r>
      <w:r w:rsidR="004B6817" w:rsidRPr="001E4229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C84D86">
        <w:rPr>
          <w:rFonts w:ascii="Roboto Condensed Light" w:hAnsi="Roboto Condensed Light"/>
          <w:spacing w:val="-4"/>
          <w:sz w:val="28"/>
          <w:szCs w:val="28"/>
        </w:rPr>
        <w:t xml:space="preserve">– </w:t>
      </w:r>
      <w:r w:rsidR="00232E65">
        <w:rPr>
          <w:rFonts w:ascii="Roboto Condensed Light" w:hAnsi="Roboto Condensed Light"/>
          <w:spacing w:val="-4"/>
          <w:sz w:val="28"/>
          <w:szCs w:val="28"/>
        </w:rPr>
        <w:t>(044)</w:t>
      </w:r>
      <w:r w:rsidR="000B5E79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232E65">
        <w:rPr>
          <w:rFonts w:ascii="Roboto Condensed Light" w:hAnsi="Roboto Condensed Light"/>
          <w:spacing w:val="-4"/>
          <w:sz w:val="28"/>
          <w:szCs w:val="28"/>
        </w:rPr>
        <w:t>501-95-30</w:t>
      </w:r>
      <w:r w:rsidR="00C84D86">
        <w:rPr>
          <w:rFonts w:ascii="Roboto Condensed Light" w:hAnsi="Roboto Condensed Light"/>
          <w:spacing w:val="-4"/>
          <w:sz w:val="28"/>
          <w:szCs w:val="28"/>
        </w:rPr>
        <w:t>;</w:t>
      </w:r>
      <w:r w:rsidR="00D43315" w:rsidRPr="001E4229">
        <w:rPr>
          <w:rFonts w:ascii="Roboto Condensed Light" w:hAnsi="Roboto Condensed Light"/>
          <w:spacing w:val="-4"/>
          <w:sz w:val="28"/>
          <w:szCs w:val="28"/>
        </w:rPr>
        <w:t xml:space="preserve"> електронна адреса</w:t>
      </w:r>
      <w:r w:rsidR="003A1C91" w:rsidRPr="003A1C91">
        <w:rPr>
          <w:rFonts w:ascii="Roboto Condensed Light" w:hAnsi="Roboto Condensed Light"/>
          <w:spacing w:val="-4"/>
          <w:sz w:val="28"/>
          <w:szCs w:val="28"/>
          <w:lang w:val="ru-RU"/>
        </w:rPr>
        <w:t xml:space="preserve"> </w:t>
      </w:r>
      <w:r w:rsidR="00C84D86">
        <w:rPr>
          <w:rFonts w:ascii="Roboto Condensed Light" w:hAnsi="Roboto Condensed Light"/>
          <w:spacing w:val="-4"/>
          <w:sz w:val="28"/>
          <w:szCs w:val="28"/>
          <w:lang w:val="ru-RU"/>
        </w:rPr>
        <w:t>–</w:t>
      </w:r>
      <w:r>
        <w:rPr>
          <w:rFonts w:ascii="Roboto Condensed Light" w:hAnsi="Roboto Condensed Light"/>
          <w:spacing w:val="-4"/>
          <w:sz w:val="28"/>
          <w:szCs w:val="28"/>
          <w:lang w:val="ru-RU"/>
        </w:rPr>
        <w:t xml:space="preserve"> </w:t>
      </w:r>
      <w:r w:rsidR="000D03E0">
        <w:rPr>
          <w:rFonts w:ascii="Roboto Condensed Light" w:hAnsi="Roboto Condensed Light"/>
          <w:spacing w:val="-4"/>
          <w:sz w:val="28"/>
          <w:szCs w:val="28"/>
          <w:lang w:val="en-US"/>
        </w:rPr>
        <w:t>kas</w:t>
      </w:r>
      <w:r w:rsidR="003A1C91" w:rsidRPr="003A1C91">
        <w:rPr>
          <w:rFonts w:ascii="Roboto Condensed Light" w:hAnsi="Roboto Condensed Light"/>
          <w:spacing w:val="-4"/>
          <w:sz w:val="28"/>
          <w:szCs w:val="28"/>
          <w:lang w:val="ru-RU"/>
        </w:rPr>
        <w:t>@</w:t>
      </w:r>
      <w:r w:rsidR="003A1C91">
        <w:rPr>
          <w:rFonts w:ascii="Roboto Condensed Light" w:hAnsi="Roboto Condensed Light"/>
          <w:spacing w:val="-4"/>
          <w:sz w:val="28"/>
          <w:szCs w:val="28"/>
          <w:lang w:val="en-US"/>
        </w:rPr>
        <w:t>supreme</w:t>
      </w:r>
      <w:r w:rsidR="003A1C91" w:rsidRPr="003A1C91">
        <w:rPr>
          <w:rFonts w:ascii="Roboto Condensed Light" w:hAnsi="Roboto Condensed Light"/>
          <w:spacing w:val="-4"/>
          <w:sz w:val="28"/>
          <w:szCs w:val="28"/>
          <w:lang w:val="ru-RU"/>
        </w:rPr>
        <w:t>.</w:t>
      </w:r>
      <w:r w:rsidR="003A1C91">
        <w:rPr>
          <w:rFonts w:ascii="Roboto Condensed Light" w:hAnsi="Roboto Condensed Light"/>
          <w:spacing w:val="-4"/>
          <w:sz w:val="28"/>
          <w:szCs w:val="28"/>
          <w:lang w:val="en-US"/>
        </w:rPr>
        <w:t>court</w:t>
      </w:r>
      <w:r w:rsidR="003A1C91" w:rsidRPr="003A1C91">
        <w:rPr>
          <w:rFonts w:ascii="Roboto Condensed Light" w:hAnsi="Roboto Condensed Light"/>
          <w:spacing w:val="-4"/>
          <w:sz w:val="28"/>
          <w:szCs w:val="28"/>
          <w:lang w:val="ru-RU"/>
        </w:rPr>
        <w:t>.</w:t>
      </w:r>
      <w:r w:rsidR="003A1C91">
        <w:rPr>
          <w:rFonts w:ascii="Roboto Condensed Light" w:hAnsi="Roboto Condensed Light"/>
          <w:spacing w:val="-4"/>
          <w:sz w:val="28"/>
          <w:szCs w:val="28"/>
          <w:lang w:val="en-US"/>
        </w:rPr>
        <w:t>gov</w:t>
      </w:r>
      <w:r w:rsidR="003A1C91" w:rsidRPr="003A1C91">
        <w:rPr>
          <w:rFonts w:ascii="Roboto Condensed Light" w:hAnsi="Roboto Condensed Light"/>
          <w:spacing w:val="-4"/>
          <w:sz w:val="28"/>
          <w:szCs w:val="28"/>
          <w:lang w:val="ru-RU"/>
        </w:rPr>
        <w:t>.</w:t>
      </w:r>
      <w:r w:rsidR="003A1C91">
        <w:rPr>
          <w:rFonts w:ascii="Roboto Condensed Light" w:hAnsi="Roboto Condensed Light"/>
          <w:spacing w:val="-4"/>
          <w:sz w:val="28"/>
          <w:szCs w:val="28"/>
          <w:lang w:val="en-US"/>
        </w:rPr>
        <w:t>ua</w:t>
      </w:r>
      <w:r w:rsidR="00D43315" w:rsidRPr="001E4229">
        <w:rPr>
          <w:rFonts w:ascii="Roboto Condensed Light" w:hAnsi="Roboto Condensed Light"/>
          <w:spacing w:val="-4"/>
          <w:sz w:val="28"/>
          <w:szCs w:val="28"/>
          <w:lang w:val="ru-RU"/>
        </w:rPr>
        <w:t>;</w:t>
      </w:r>
    </w:p>
    <w:p w14:paraId="6F4722C7" w14:textId="77777777" w:rsidR="00D43315" w:rsidRDefault="000D6202" w:rsidP="000D6202">
      <w:pPr>
        <w:pStyle w:val="a3"/>
        <w:widowControl w:val="0"/>
        <w:tabs>
          <w:tab w:val="left" w:pos="900"/>
          <w:tab w:val="left" w:pos="1080"/>
          <w:tab w:val="left" w:pos="1260"/>
        </w:tabs>
        <w:spacing w:before="0" w:beforeAutospacing="0" w:after="160" w:afterAutospacing="0"/>
        <w:ind w:left="720"/>
        <w:jc w:val="both"/>
        <w:rPr>
          <w:rFonts w:ascii="Roboto Condensed Light" w:hAnsi="Roboto Condensed Light"/>
          <w:spacing w:val="-4"/>
          <w:sz w:val="28"/>
          <w:szCs w:val="28"/>
        </w:rPr>
      </w:pPr>
      <w:r>
        <w:rPr>
          <w:rFonts w:ascii="Roboto Condensed Light" w:hAnsi="Roboto Condensed Light"/>
          <w:spacing w:val="-4"/>
          <w:sz w:val="28"/>
          <w:szCs w:val="28"/>
        </w:rPr>
        <w:t>3)  </w:t>
      </w:r>
      <w:r w:rsidR="00C84D86">
        <w:rPr>
          <w:rFonts w:ascii="Roboto Condensed Light" w:hAnsi="Roboto Condensed Light"/>
          <w:spacing w:val="-4"/>
          <w:sz w:val="28"/>
          <w:szCs w:val="28"/>
        </w:rPr>
        <w:t>К</w:t>
      </w:r>
      <w:r w:rsidR="00D43315">
        <w:rPr>
          <w:rFonts w:ascii="Roboto Condensed Light" w:hAnsi="Roboto Condensed Light"/>
          <w:spacing w:val="-4"/>
          <w:sz w:val="28"/>
          <w:szCs w:val="28"/>
        </w:rPr>
        <w:t xml:space="preserve">асаційний </w:t>
      </w:r>
      <w:r w:rsidR="00921916">
        <w:rPr>
          <w:rFonts w:ascii="Roboto Condensed Light" w:hAnsi="Roboto Condensed Light"/>
          <w:spacing w:val="-4"/>
          <w:sz w:val="28"/>
          <w:szCs w:val="28"/>
        </w:rPr>
        <w:t xml:space="preserve">господарський </w:t>
      </w:r>
      <w:r w:rsidR="00D43315">
        <w:rPr>
          <w:rFonts w:ascii="Roboto Condensed Light" w:hAnsi="Roboto Condensed Light"/>
          <w:spacing w:val="-4"/>
          <w:sz w:val="28"/>
          <w:szCs w:val="28"/>
        </w:rPr>
        <w:t>суд: номер телефону</w:t>
      </w:r>
      <w:r w:rsidR="00012F45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C84D86">
        <w:rPr>
          <w:rFonts w:ascii="Roboto Condensed Light" w:hAnsi="Roboto Condensed Light"/>
          <w:spacing w:val="-4"/>
          <w:sz w:val="28"/>
          <w:szCs w:val="28"/>
        </w:rPr>
        <w:t xml:space="preserve">– </w:t>
      </w:r>
      <w:r w:rsidR="00555DBF">
        <w:rPr>
          <w:rFonts w:ascii="Roboto Condensed Light" w:hAnsi="Roboto Condensed Light"/>
          <w:spacing w:val="-4"/>
          <w:sz w:val="28"/>
          <w:szCs w:val="28"/>
        </w:rPr>
        <w:t>(044) 207-58-24</w:t>
      </w:r>
      <w:r w:rsidR="00C84D86">
        <w:rPr>
          <w:rFonts w:ascii="Roboto Condensed Light" w:hAnsi="Roboto Condensed Light"/>
          <w:spacing w:val="-4"/>
          <w:sz w:val="28"/>
          <w:szCs w:val="28"/>
        </w:rPr>
        <w:t>;</w:t>
      </w:r>
      <w:r w:rsidR="00012F45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D43315">
        <w:rPr>
          <w:rFonts w:ascii="Roboto Condensed Light" w:hAnsi="Roboto Condensed Light"/>
          <w:spacing w:val="-4"/>
          <w:sz w:val="28"/>
          <w:szCs w:val="28"/>
        </w:rPr>
        <w:t>електронна адреса</w:t>
      </w:r>
      <w:r w:rsidR="00012F45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C84D86">
        <w:rPr>
          <w:rFonts w:ascii="Roboto Condensed Light" w:hAnsi="Roboto Condensed Light"/>
          <w:spacing w:val="-4"/>
          <w:sz w:val="28"/>
          <w:szCs w:val="28"/>
        </w:rPr>
        <w:t xml:space="preserve">– </w:t>
      </w:r>
      <w:r w:rsidR="00012F45">
        <w:rPr>
          <w:rFonts w:ascii="Roboto Condensed Light" w:hAnsi="Roboto Condensed Light"/>
          <w:spacing w:val="-4"/>
          <w:sz w:val="28"/>
          <w:szCs w:val="28"/>
          <w:lang w:val="en-US"/>
        </w:rPr>
        <w:t>k</w:t>
      </w:r>
      <w:r w:rsidR="00DC046F">
        <w:rPr>
          <w:rFonts w:ascii="Roboto Condensed Light" w:hAnsi="Roboto Condensed Light"/>
          <w:spacing w:val="-4"/>
          <w:sz w:val="28"/>
          <w:szCs w:val="28"/>
          <w:lang w:val="en-US"/>
        </w:rPr>
        <w:t>gs</w:t>
      </w:r>
      <w:r w:rsidR="00012F45">
        <w:rPr>
          <w:rFonts w:ascii="Roboto Condensed Light" w:hAnsi="Roboto Condensed Light"/>
          <w:spacing w:val="-4"/>
          <w:sz w:val="28"/>
          <w:szCs w:val="28"/>
        </w:rPr>
        <w:t>@supreme.court.gov.ua</w:t>
      </w:r>
      <w:r w:rsidR="00D43315">
        <w:rPr>
          <w:rFonts w:ascii="Roboto Condensed Light" w:hAnsi="Roboto Condensed Light"/>
          <w:spacing w:val="-4"/>
          <w:sz w:val="28"/>
          <w:szCs w:val="28"/>
        </w:rPr>
        <w:t>;</w:t>
      </w:r>
    </w:p>
    <w:p w14:paraId="170E2A2D" w14:textId="77777777" w:rsidR="00D43315" w:rsidRDefault="00A229AF" w:rsidP="00A229AF">
      <w:pPr>
        <w:pStyle w:val="a3"/>
        <w:widowControl w:val="0"/>
        <w:tabs>
          <w:tab w:val="left" w:pos="900"/>
          <w:tab w:val="left" w:pos="1080"/>
          <w:tab w:val="left" w:pos="1260"/>
        </w:tabs>
        <w:spacing w:before="0" w:beforeAutospacing="0" w:after="160" w:afterAutospacing="0"/>
        <w:ind w:left="720"/>
        <w:jc w:val="both"/>
        <w:rPr>
          <w:rFonts w:ascii="Roboto Condensed Light" w:hAnsi="Roboto Condensed Light"/>
          <w:spacing w:val="-4"/>
          <w:sz w:val="28"/>
          <w:szCs w:val="28"/>
        </w:rPr>
      </w:pPr>
      <w:r>
        <w:rPr>
          <w:rFonts w:ascii="Roboto Condensed Light" w:hAnsi="Roboto Condensed Light"/>
          <w:spacing w:val="-4"/>
          <w:sz w:val="28"/>
          <w:szCs w:val="28"/>
        </w:rPr>
        <w:lastRenderedPageBreak/>
        <w:t>4)  </w:t>
      </w:r>
      <w:r w:rsidR="00C84D86">
        <w:rPr>
          <w:rFonts w:ascii="Roboto Condensed Light" w:hAnsi="Roboto Condensed Light"/>
          <w:spacing w:val="-4"/>
          <w:sz w:val="28"/>
          <w:szCs w:val="28"/>
        </w:rPr>
        <w:t>К</w:t>
      </w:r>
      <w:r w:rsidR="00D43315">
        <w:rPr>
          <w:rFonts w:ascii="Roboto Condensed Light" w:hAnsi="Roboto Condensed Light"/>
          <w:spacing w:val="-4"/>
          <w:sz w:val="28"/>
          <w:szCs w:val="28"/>
        </w:rPr>
        <w:t xml:space="preserve">асаційний </w:t>
      </w:r>
      <w:r w:rsidR="00921916">
        <w:rPr>
          <w:rFonts w:ascii="Roboto Condensed Light" w:hAnsi="Roboto Condensed Light"/>
          <w:spacing w:val="-4"/>
          <w:sz w:val="28"/>
          <w:szCs w:val="28"/>
        </w:rPr>
        <w:t xml:space="preserve">кримінальний </w:t>
      </w:r>
      <w:r w:rsidR="00BA5268">
        <w:rPr>
          <w:rFonts w:ascii="Roboto Condensed Light" w:hAnsi="Roboto Condensed Light"/>
          <w:spacing w:val="-4"/>
          <w:sz w:val="28"/>
          <w:szCs w:val="28"/>
        </w:rPr>
        <w:t xml:space="preserve">суд: </w:t>
      </w:r>
      <w:r w:rsidR="00713160">
        <w:rPr>
          <w:rFonts w:ascii="Roboto Condensed Light" w:hAnsi="Roboto Condensed Light"/>
          <w:spacing w:val="-4"/>
          <w:sz w:val="28"/>
          <w:szCs w:val="28"/>
        </w:rPr>
        <w:t xml:space="preserve">номер телефону </w:t>
      </w:r>
      <w:r w:rsidR="00C84D86">
        <w:rPr>
          <w:rFonts w:ascii="Roboto Condensed Light" w:hAnsi="Roboto Condensed Light"/>
          <w:spacing w:val="-4"/>
          <w:sz w:val="28"/>
          <w:szCs w:val="28"/>
        </w:rPr>
        <w:t xml:space="preserve">– </w:t>
      </w:r>
      <w:r w:rsidR="00713160">
        <w:rPr>
          <w:rFonts w:ascii="Roboto Condensed Light" w:hAnsi="Roboto Condensed Light"/>
          <w:spacing w:val="-4"/>
          <w:sz w:val="28"/>
          <w:szCs w:val="28"/>
        </w:rPr>
        <w:t>(044) 591-09-46</w:t>
      </w:r>
      <w:r w:rsidR="00C84D86">
        <w:rPr>
          <w:rFonts w:ascii="Roboto Condensed Light" w:hAnsi="Roboto Condensed Light"/>
          <w:spacing w:val="-4"/>
          <w:sz w:val="28"/>
          <w:szCs w:val="28"/>
        </w:rPr>
        <w:t xml:space="preserve">; </w:t>
      </w:r>
      <w:r w:rsidR="00D43315">
        <w:rPr>
          <w:rFonts w:ascii="Roboto Condensed Light" w:hAnsi="Roboto Condensed Light"/>
          <w:spacing w:val="-4"/>
          <w:sz w:val="28"/>
          <w:szCs w:val="28"/>
        </w:rPr>
        <w:t>електронна адреса</w:t>
      </w:r>
      <w:r w:rsidR="00713160" w:rsidRPr="00713160">
        <w:rPr>
          <w:rFonts w:ascii="Roboto Condensed Light" w:hAnsi="Roboto Condensed Light"/>
          <w:spacing w:val="-4"/>
          <w:sz w:val="28"/>
          <w:szCs w:val="28"/>
          <w:lang w:val="ru-RU"/>
        </w:rPr>
        <w:t xml:space="preserve"> </w:t>
      </w:r>
      <w:r w:rsidR="00C84D86">
        <w:rPr>
          <w:rFonts w:ascii="Roboto Condensed Light" w:hAnsi="Roboto Condensed Light"/>
          <w:spacing w:val="-4"/>
          <w:sz w:val="28"/>
          <w:szCs w:val="28"/>
          <w:lang w:val="ru-RU"/>
        </w:rPr>
        <w:t>–</w:t>
      </w:r>
      <w:r>
        <w:rPr>
          <w:rFonts w:ascii="Roboto Condensed Light" w:hAnsi="Roboto Condensed Light"/>
          <w:spacing w:val="-4"/>
          <w:sz w:val="28"/>
          <w:szCs w:val="28"/>
          <w:lang w:val="ru-RU"/>
        </w:rPr>
        <w:t xml:space="preserve"> </w:t>
      </w:r>
      <w:r w:rsidR="00DC046F">
        <w:rPr>
          <w:rFonts w:ascii="Roboto Condensed Light" w:hAnsi="Roboto Condensed Light"/>
          <w:spacing w:val="-4"/>
          <w:sz w:val="28"/>
          <w:szCs w:val="28"/>
          <w:lang w:val="en-US"/>
        </w:rPr>
        <w:t>k</w:t>
      </w:r>
      <w:r w:rsidR="000D03E0">
        <w:rPr>
          <w:rFonts w:ascii="Roboto Condensed Light" w:hAnsi="Roboto Condensed Light"/>
          <w:spacing w:val="-4"/>
          <w:sz w:val="28"/>
          <w:szCs w:val="28"/>
          <w:lang w:val="en-US"/>
        </w:rPr>
        <w:t>k</w:t>
      </w:r>
      <w:r w:rsidR="00DC046F">
        <w:rPr>
          <w:rFonts w:ascii="Roboto Condensed Light" w:hAnsi="Roboto Condensed Light"/>
          <w:spacing w:val="-4"/>
          <w:sz w:val="28"/>
          <w:szCs w:val="28"/>
          <w:lang w:val="en-US"/>
        </w:rPr>
        <w:t>s</w:t>
      </w:r>
      <w:r w:rsidR="00713160" w:rsidRPr="00713160">
        <w:rPr>
          <w:rFonts w:ascii="Roboto Condensed Light" w:hAnsi="Roboto Condensed Light"/>
          <w:spacing w:val="-4"/>
          <w:sz w:val="28"/>
          <w:szCs w:val="28"/>
          <w:lang w:val="ru-RU"/>
        </w:rPr>
        <w:t>@</w:t>
      </w:r>
      <w:r w:rsidR="00713160">
        <w:rPr>
          <w:rFonts w:ascii="Roboto Condensed Light" w:hAnsi="Roboto Condensed Light"/>
          <w:spacing w:val="-4"/>
          <w:sz w:val="28"/>
          <w:szCs w:val="28"/>
          <w:lang w:val="en-US"/>
        </w:rPr>
        <w:t>supreme</w:t>
      </w:r>
      <w:r w:rsidR="00713160" w:rsidRPr="00713160">
        <w:rPr>
          <w:rFonts w:ascii="Roboto Condensed Light" w:hAnsi="Roboto Condensed Light"/>
          <w:spacing w:val="-4"/>
          <w:sz w:val="28"/>
          <w:szCs w:val="28"/>
          <w:lang w:val="ru-RU"/>
        </w:rPr>
        <w:t>.</w:t>
      </w:r>
      <w:r w:rsidR="00713160">
        <w:rPr>
          <w:rFonts w:ascii="Roboto Condensed Light" w:hAnsi="Roboto Condensed Light"/>
          <w:spacing w:val="-4"/>
          <w:sz w:val="28"/>
          <w:szCs w:val="28"/>
          <w:lang w:val="en-US"/>
        </w:rPr>
        <w:t>court</w:t>
      </w:r>
      <w:r w:rsidR="00713160" w:rsidRPr="00713160">
        <w:rPr>
          <w:rFonts w:ascii="Roboto Condensed Light" w:hAnsi="Roboto Condensed Light"/>
          <w:spacing w:val="-4"/>
          <w:sz w:val="28"/>
          <w:szCs w:val="28"/>
          <w:lang w:val="ru-RU"/>
        </w:rPr>
        <w:t>.</w:t>
      </w:r>
      <w:r w:rsidR="00713160">
        <w:rPr>
          <w:rFonts w:ascii="Roboto Condensed Light" w:hAnsi="Roboto Condensed Light"/>
          <w:spacing w:val="-4"/>
          <w:sz w:val="28"/>
          <w:szCs w:val="28"/>
          <w:lang w:val="en-US"/>
        </w:rPr>
        <w:t>gov</w:t>
      </w:r>
      <w:r w:rsidR="00713160" w:rsidRPr="00713160">
        <w:rPr>
          <w:rFonts w:ascii="Roboto Condensed Light" w:hAnsi="Roboto Condensed Light"/>
          <w:spacing w:val="-4"/>
          <w:sz w:val="28"/>
          <w:szCs w:val="28"/>
          <w:lang w:val="ru-RU"/>
        </w:rPr>
        <w:t>.</w:t>
      </w:r>
      <w:r w:rsidR="00713160">
        <w:rPr>
          <w:rFonts w:ascii="Roboto Condensed Light" w:hAnsi="Roboto Condensed Light"/>
          <w:spacing w:val="-4"/>
          <w:sz w:val="28"/>
          <w:szCs w:val="28"/>
          <w:lang w:val="en-US"/>
        </w:rPr>
        <w:t>ua</w:t>
      </w:r>
      <w:r w:rsidR="00D43315">
        <w:rPr>
          <w:rFonts w:ascii="Roboto Condensed Light" w:hAnsi="Roboto Condensed Light"/>
          <w:spacing w:val="-4"/>
          <w:sz w:val="28"/>
          <w:szCs w:val="28"/>
        </w:rPr>
        <w:t>;</w:t>
      </w:r>
    </w:p>
    <w:p w14:paraId="1574B9D2" w14:textId="77777777" w:rsidR="00984BC0" w:rsidRDefault="00A229AF" w:rsidP="00A229AF">
      <w:pPr>
        <w:pStyle w:val="a3"/>
        <w:widowControl w:val="0"/>
        <w:tabs>
          <w:tab w:val="left" w:pos="900"/>
          <w:tab w:val="left" w:pos="1080"/>
          <w:tab w:val="left" w:pos="1260"/>
        </w:tabs>
        <w:spacing w:before="0" w:beforeAutospacing="0" w:after="160" w:afterAutospacing="0"/>
        <w:ind w:left="720"/>
        <w:jc w:val="both"/>
        <w:rPr>
          <w:rFonts w:ascii="Roboto Condensed Light" w:hAnsi="Roboto Condensed Light"/>
          <w:spacing w:val="-4"/>
          <w:sz w:val="28"/>
          <w:szCs w:val="28"/>
        </w:rPr>
      </w:pPr>
      <w:r>
        <w:rPr>
          <w:rFonts w:ascii="Roboto Condensed Light" w:hAnsi="Roboto Condensed Light"/>
          <w:spacing w:val="-4"/>
          <w:sz w:val="28"/>
          <w:szCs w:val="28"/>
        </w:rPr>
        <w:t>5)  </w:t>
      </w:r>
      <w:r w:rsidR="00C84D86">
        <w:rPr>
          <w:rFonts w:ascii="Roboto Condensed Light" w:hAnsi="Roboto Condensed Light"/>
          <w:spacing w:val="-4"/>
          <w:sz w:val="28"/>
          <w:szCs w:val="28"/>
        </w:rPr>
        <w:t>К</w:t>
      </w:r>
      <w:r w:rsidR="00D43315">
        <w:rPr>
          <w:rFonts w:ascii="Roboto Condensed Light" w:hAnsi="Roboto Condensed Light"/>
          <w:spacing w:val="-4"/>
          <w:sz w:val="28"/>
          <w:szCs w:val="28"/>
        </w:rPr>
        <w:t xml:space="preserve">асаційний </w:t>
      </w:r>
      <w:r w:rsidR="00921916">
        <w:rPr>
          <w:rFonts w:ascii="Roboto Condensed Light" w:hAnsi="Roboto Condensed Light"/>
          <w:spacing w:val="-4"/>
          <w:sz w:val="28"/>
          <w:szCs w:val="28"/>
        </w:rPr>
        <w:t xml:space="preserve">цивільний </w:t>
      </w:r>
      <w:r w:rsidR="00D43315">
        <w:rPr>
          <w:rFonts w:ascii="Roboto Condensed Light" w:hAnsi="Roboto Condensed Light"/>
          <w:spacing w:val="-4"/>
          <w:sz w:val="28"/>
          <w:szCs w:val="28"/>
        </w:rPr>
        <w:t>суд:</w:t>
      </w:r>
      <w:r w:rsidR="00BA5268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D43315">
        <w:rPr>
          <w:rFonts w:ascii="Roboto Condensed Light" w:hAnsi="Roboto Condensed Light"/>
          <w:spacing w:val="-4"/>
          <w:sz w:val="28"/>
          <w:szCs w:val="28"/>
        </w:rPr>
        <w:t>номер</w:t>
      </w:r>
      <w:r w:rsidR="000B5E79">
        <w:rPr>
          <w:rFonts w:ascii="Roboto Condensed Light" w:hAnsi="Roboto Condensed Light"/>
          <w:spacing w:val="-4"/>
          <w:sz w:val="28"/>
          <w:szCs w:val="28"/>
        </w:rPr>
        <w:t>и</w:t>
      </w:r>
      <w:r w:rsidR="00A9188C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D43315">
        <w:rPr>
          <w:rFonts w:ascii="Roboto Condensed Light" w:hAnsi="Roboto Condensed Light"/>
          <w:spacing w:val="-4"/>
          <w:sz w:val="28"/>
          <w:szCs w:val="28"/>
        </w:rPr>
        <w:t>телефон</w:t>
      </w:r>
      <w:r w:rsidR="000B5E79">
        <w:rPr>
          <w:rFonts w:ascii="Roboto Condensed Light" w:hAnsi="Roboto Condensed Light"/>
          <w:spacing w:val="-4"/>
          <w:sz w:val="28"/>
          <w:szCs w:val="28"/>
        </w:rPr>
        <w:t xml:space="preserve">ів </w:t>
      </w:r>
      <w:r w:rsidR="00C84D86">
        <w:rPr>
          <w:rFonts w:ascii="Roboto Condensed Light" w:hAnsi="Roboto Condensed Light"/>
          <w:spacing w:val="-4"/>
          <w:sz w:val="28"/>
          <w:szCs w:val="28"/>
        </w:rPr>
        <w:t xml:space="preserve">– </w:t>
      </w:r>
      <w:r w:rsidR="00555DBF">
        <w:rPr>
          <w:rFonts w:ascii="Roboto Condensed Light" w:hAnsi="Roboto Condensed Light"/>
          <w:spacing w:val="-4"/>
          <w:sz w:val="28"/>
          <w:szCs w:val="28"/>
        </w:rPr>
        <w:t>(044) 591-10-00</w:t>
      </w:r>
      <w:r w:rsidR="00C84D86">
        <w:rPr>
          <w:rFonts w:ascii="Roboto Condensed Light" w:hAnsi="Roboto Condensed Light"/>
          <w:spacing w:val="-4"/>
          <w:sz w:val="28"/>
          <w:szCs w:val="28"/>
        </w:rPr>
        <w:t>,</w:t>
      </w:r>
      <w:r w:rsidR="000B5E79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D43315">
        <w:rPr>
          <w:rFonts w:ascii="Roboto Condensed Light" w:hAnsi="Roboto Condensed Light"/>
          <w:spacing w:val="-4"/>
          <w:sz w:val="28"/>
          <w:szCs w:val="28"/>
        </w:rPr>
        <w:t>електронна адреса</w:t>
      </w:r>
      <w:r w:rsidR="00A9188C" w:rsidRPr="00A9188C">
        <w:rPr>
          <w:rFonts w:ascii="Roboto Condensed Light" w:hAnsi="Roboto Condensed Light"/>
          <w:spacing w:val="-4"/>
          <w:sz w:val="28"/>
          <w:szCs w:val="28"/>
          <w:lang w:val="ru-RU"/>
        </w:rPr>
        <w:t xml:space="preserve"> </w:t>
      </w:r>
      <w:r w:rsidR="00C84D86">
        <w:rPr>
          <w:rFonts w:ascii="Roboto Condensed Light" w:hAnsi="Roboto Condensed Light"/>
          <w:spacing w:val="-4"/>
          <w:sz w:val="28"/>
          <w:szCs w:val="28"/>
          <w:lang w:val="ru-RU"/>
        </w:rPr>
        <w:t xml:space="preserve">– </w:t>
      </w:r>
      <w:r w:rsidR="00DC046F">
        <w:rPr>
          <w:rFonts w:ascii="Roboto Condensed Light" w:hAnsi="Roboto Condensed Light"/>
          <w:spacing w:val="-4"/>
          <w:sz w:val="28"/>
          <w:szCs w:val="28"/>
          <w:lang w:val="en-US"/>
        </w:rPr>
        <w:t>k</w:t>
      </w:r>
      <w:r w:rsidR="00A9188C">
        <w:rPr>
          <w:rFonts w:ascii="Roboto Condensed Light" w:hAnsi="Roboto Condensed Light"/>
          <w:spacing w:val="-4"/>
          <w:sz w:val="28"/>
          <w:szCs w:val="28"/>
          <w:lang w:val="en-US"/>
        </w:rPr>
        <w:t>c</w:t>
      </w:r>
      <w:r w:rsidR="00DC046F">
        <w:rPr>
          <w:rFonts w:ascii="Roboto Condensed Light" w:hAnsi="Roboto Condensed Light"/>
          <w:spacing w:val="-4"/>
          <w:sz w:val="28"/>
          <w:szCs w:val="28"/>
          <w:lang w:val="en-US"/>
        </w:rPr>
        <w:t>s</w:t>
      </w:r>
      <w:r w:rsidR="00A9188C" w:rsidRPr="00A9188C">
        <w:rPr>
          <w:rFonts w:ascii="Roboto Condensed Light" w:hAnsi="Roboto Condensed Light"/>
          <w:spacing w:val="-4"/>
          <w:sz w:val="28"/>
          <w:szCs w:val="28"/>
          <w:lang w:val="ru-RU"/>
        </w:rPr>
        <w:t>@</w:t>
      </w:r>
      <w:r w:rsidR="00A9188C">
        <w:rPr>
          <w:rFonts w:ascii="Roboto Condensed Light" w:hAnsi="Roboto Condensed Light"/>
          <w:spacing w:val="-4"/>
          <w:sz w:val="28"/>
          <w:szCs w:val="28"/>
          <w:lang w:val="en-US"/>
        </w:rPr>
        <w:t>supreme</w:t>
      </w:r>
      <w:r w:rsidR="00A9188C" w:rsidRPr="00A9188C">
        <w:rPr>
          <w:rFonts w:ascii="Roboto Condensed Light" w:hAnsi="Roboto Condensed Light"/>
          <w:spacing w:val="-4"/>
          <w:sz w:val="28"/>
          <w:szCs w:val="28"/>
          <w:lang w:val="ru-RU"/>
        </w:rPr>
        <w:t>.</w:t>
      </w:r>
      <w:r w:rsidR="00A9188C">
        <w:rPr>
          <w:rFonts w:ascii="Roboto Condensed Light" w:hAnsi="Roboto Condensed Light"/>
          <w:spacing w:val="-4"/>
          <w:sz w:val="28"/>
          <w:szCs w:val="28"/>
          <w:lang w:val="en-US"/>
        </w:rPr>
        <w:t>court</w:t>
      </w:r>
      <w:r w:rsidR="00A9188C" w:rsidRPr="00A9188C">
        <w:rPr>
          <w:rFonts w:ascii="Roboto Condensed Light" w:hAnsi="Roboto Condensed Light"/>
          <w:spacing w:val="-4"/>
          <w:sz w:val="28"/>
          <w:szCs w:val="28"/>
          <w:lang w:val="ru-RU"/>
        </w:rPr>
        <w:t>.</w:t>
      </w:r>
      <w:r w:rsidR="00A9188C">
        <w:rPr>
          <w:rFonts w:ascii="Roboto Condensed Light" w:hAnsi="Roboto Condensed Light"/>
          <w:spacing w:val="-4"/>
          <w:sz w:val="28"/>
          <w:szCs w:val="28"/>
          <w:lang w:val="en-US"/>
        </w:rPr>
        <w:t>gov</w:t>
      </w:r>
      <w:r w:rsidR="00A9188C" w:rsidRPr="00A9188C">
        <w:rPr>
          <w:rFonts w:ascii="Roboto Condensed Light" w:hAnsi="Roboto Condensed Light"/>
          <w:spacing w:val="-4"/>
          <w:sz w:val="28"/>
          <w:szCs w:val="28"/>
          <w:lang w:val="ru-RU"/>
        </w:rPr>
        <w:t>.</w:t>
      </w:r>
      <w:r w:rsidR="00A9188C">
        <w:rPr>
          <w:rFonts w:ascii="Roboto Condensed Light" w:hAnsi="Roboto Condensed Light"/>
          <w:spacing w:val="-4"/>
          <w:sz w:val="28"/>
          <w:szCs w:val="28"/>
          <w:lang w:val="en-US"/>
        </w:rPr>
        <w:t>ua</w:t>
      </w:r>
      <w:r w:rsidR="00C84D86">
        <w:rPr>
          <w:rFonts w:ascii="Roboto Condensed Light" w:hAnsi="Roboto Condensed Light"/>
          <w:spacing w:val="-4"/>
          <w:sz w:val="28"/>
          <w:szCs w:val="28"/>
        </w:rPr>
        <w:t>.</w:t>
      </w:r>
    </w:p>
    <w:p w14:paraId="3A096CFB" w14:textId="77777777" w:rsidR="00786ED0" w:rsidRDefault="007446E9" w:rsidP="00D66019">
      <w:pPr>
        <w:pStyle w:val="a3"/>
        <w:widowControl w:val="0"/>
        <w:tabs>
          <w:tab w:val="left" w:pos="1260"/>
        </w:tabs>
        <w:spacing w:before="0" w:beforeAutospacing="0" w:after="160" w:afterAutospacing="0"/>
        <w:ind w:firstLine="709"/>
        <w:jc w:val="both"/>
        <w:rPr>
          <w:rFonts w:ascii="Roboto Condensed Light" w:hAnsi="Roboto Condensed Light"/>
          <w:spacing w:val="-4"/>
          <w:sz w:val="28"/>
          <w:szCs w:val="28"/>
        </w:rPr>
      </w:pPr>
      <w:r>
        <w:rPr>
          <w:rFonts w:ascii="Roboto Condensed Light" w:hAnsi="Roboto Condensed Light"/>
          <w:spacing w:val="-4"/>
          <w:sz w:val="28"/>
          <w:szCs w:val="28"/>
        </w:rPr>
        <w:t>14.</w:t>
      </w:r>
      <w:r w:rsidR="00786ED0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4B6817" w:rsidRPr="00BA2A93">
        <w:rPr>
          <w:rFonts w:ascii="Roboto Condensed Light" w:hAnsi="Roboto Condensed Light"/>
          <w:spacing w:val="-4"/>
          <w:sz w:val="28"/>
          <w:szCs w:val="28"/>
        </w:rPr>
        <w:t xml:space="preserve">Запис на особистий прийом </w:t>
      </w:r>
      <w:r w:rsidR="00F30923" w:rsidRPr="00922FF3">
        <w:rPr>
          <w:rFonts w:ascii="Roboto Condensed Light" w:hAnsi="Roboto Condensed Light"/>
          <w:spacing w:val="-4"/>
          <w:sz w:val="28"/>
          <w:szCs w:val="28"/>
        </w:rPr>
        <w:t>громадян</w:t>
      </w:r>
      <w:r w:rsidR="00F30923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4B6817" w:rsidRPr="00BA2A93">
        <w:rPr>
          <w:rFonts w:ascii="Roboto Condensed Light" w:hAnsi="Roboto Condensed Light"/>
          <w:spacing w:val="-4"/>
          <w:sz w:val="28"/>
          <w:szCs w:val="28"/>
        </w:rPr>
        <w:t xml:space="preserve">до керівника апарату Верховного Суду здійснюється </w:t>
      </w:r>
      <w:r w:rsidR="000B5E79">
        <w:rPr>
          <w:rFonts w:ascii="Roboto Condensed Light" w:hAnsi="Roboto Condensed Light"/>
          <w:spacing w:val="-4"/>
          <w:sz w:val="28"/>
          <w:szCs w:val="28"/>
        </w:rPr>
        <w:t>в</w:t>
      </w:r>
      <w:r w:rsidR="004B6817" w:rsidRPr="00BA2A93">
        <w:rPr>
          <w:rFonts w:ascii="Roboto Condensed Light" w:hAnsi="Roboto Condensed Light"/>
          <w:spacing w:val="-4"/>
          <w:sz w:val="28"/>
          <w:szCs w:val="28"/>
        </w:rPr>
        <w:t xml:space="preserve"> разі, якщо питання, порушене громадянином, не вирішено </w:t>
      </w:r>
      <w:r w:rsidR="00D66019">
        <w:rPr>
          <w:rFonts w:ascii="Roboto Condensed Light" w:hAnsi="Roboto Condensed Light"/>
          <w:spacing w:val="-4"/>
          <w:sz w:val="28"/>
          <w:szCs w:val="28"/>
        </w:rPr>
        <w:br/>
      </w:r>
      <w:r w:rsidR="004B6817" w:rsidRPr="00BA2A93">
        <w:rPr>
          <w:rFonts w:ascii="Roboto Condensed Light" w:hAnsi="Roboto Condensed Light"/>
          <w:spacing w:val="-4"/>
          <w:sz w:val="28"/>
          <w:szCs w:val="28"/>
        </w:rPr>
        <w:t xml:space="preserve">або не може бути вирішено після особистого прийому заступника керівника апарату – керівника секретаріату </w:t>
      </w:r>
      <w:r w:rsidR="00F30923" w:rsidRPr="00922FF3">
        <w:rPr>
          <w:rFonts w:ascii="Roboto Condensed Light" w:hAnsi="Roboto Condensed Light"/>
          <w:spacing w:val="-4"/>
          <w:sz w:val="28"/>
          <w:szCs w:val="28"/>
        </w:rPr>
        <w:t>відповідного</w:t>
      </w:r>
      <w:r w:rsidR="00F30923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4B6817" w:rsidRPr="00BA2A93">
        <w:rPr>
          <w:rFonts w:ascii="Roboto Condensed Light" w:hAnsi="Roboto Condensed Light"/>
          <w:spacing w:val="-4"/>
          <w:sz w:val="28"/>
          <w:szCs w:val="28"/>
        </w:rPr>
        <w:t>касаційного суду чи за результатом розгляду письмового звернення.</w:t>
      </w:r>
    </w:p>
    <w:p w14:paraId="16A69BCC" w14:textId="77777777" w:rsidR="00786ED0" w:rsidRDefault="007446E9" w:rsidP="00786ED0">
      <w:pPr>
        <w:pStyle w:val="a3"/>
        <w:widowControl w:val="0"/>
        <w:tabs>
          <w:tab w:val="left" w:pos="1260"/>
        </w:tabs>
        <w:spacing w:before="0" w:beforeAutospacing="0" w:after="160" w:afterAutospacing="0"/>
        <w:ind w:firstLine="709"/>
        <w:jc w:val="both"/>
        <w:rPr>
          <w:rFonts w:ascii="Roboto Condensed Light" w:hAnsi="Roboto Condensed Light"/>
          <w:spacing w:val="-4"/>
          <w:sz w:val="28"/>
          <w:szCs w:val="28"/>
        </w:rPr>
      </w:pPr>
      <w:r>
        <w:rPr>
          <w:rFonts w:ascii="Roboto Condensed Light" w:hAnsi="Roboto Condensed Light"/>
          <w:spacing w:val="-4"/>
          <w:sz w:val="28"/>
          <w:szCs w:val="28"/>
        </w:rPr>
        <w:t>15.</w:t>
      </w:r>
      <w:r w:rsidR="00786ED0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4B6817" w:rsidRPr="00BA2A93">
        <w:rPr>
          <w:rFonts w:ascii="Roboto Condensed Light" w:hAnsi="Roboto Condensed Light"/>
          <w:spacing w:val="-4"/>
          <w:sz w:val="28"/>
          <w:szCs w:val="28"/>
        </w:rPr>
        <w:t xml:space="preserve">Запис </w:t>
      </w:r>
      <w:r w:rsidR="00DA1A8B">
        <w:rPr>
          <w:rFonts w:ascii="Roboto Condensed Light" w:hAnsi="Roboto Condensed Light"/>
          <w:spacing w:val="-4"/>
          <w:sz w:val="28"/>
          <w:szCs w:val="28"/>
        </w:rPr>
        <w:t xml:space="preserve">на особистий прийом </w:t>
      </w:r>
      <w:r w:rsidR="00F30923" w:rsidRPr="00922FF3">
        <w:rPr>
          <w:rFonts w:ascii="Roboto Condensed Light" w:hAnsi="Roboto Condensed Light"/>
          <w:spacing w:val="-4"/>
          <w:sz w:val="28"/>
          <w:szCs w:val="28"/>
        </w:rPr>
        <w:t>громадян</w:t>
      </w:r>
      <w:r w:rsidR="00F30923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DA1A8B">
        <w:rPr>
          <w:rFonts w:ascii="Roboto Condensed Light" w:hAnsi="Roboto Condensed Light"/>
          <w:spacing w:val="-4"/>
          <w:sz w:val="28"/>
          <w:szCs w:val="28"/>
        </w:rPr>
        <w:t>здійснюють структурні підрозділи</w:t>
      </w:r>
      <w:r w:rsidR="004B6817" w:rsidRPr="00BA2A93">
        <w:rPr>
          <w:rFonts w:ascii="Roboto Condensed Light" w:hAnsi="Roboto Condensed Light"/>
          <w:spacing w:val="-4"/>
          <w:sz w:val="28"/>
          <w:szCs w:val="28"/>
        </w:rPr>
        <w:t xml:space="preserve"> апарату Верховного Суду, що ві</w:t>
      </w:r>
      <w:r w:rsidR="00DA1A8B">
        <w:rPr>
          <w:rFonts w:ascii="Roboto Condensed Light" w:hAnsi="Roboto Condensed Light"/>
          <w:spacing w:val="-4"/>
          <w:sz w:val="28"/>
          <w:szCs w:val="28"/>
        </w:rPr>
        <w:t>дповідають за розгляд звернень</w:t>
      </w:r>
      <w:r w:rsidR="00E36625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4B6817" w:rsidRPr="00BA2A93">
        <w:rPr>
          <w:rFonts w:ascii="Roboto Condensed Light" w:hAnsi="Roboto Condensed Light"/>
          <w:spacing w:val="-4"/>
          <w:sz w:val="28"/>
          <w:szCs w:val="28"/>
        </w:rPr>
        <w:t>(відділи розгляду звернень та надання публічної інформації).</w:t>
      </w:r>
    </w:p>
    <w:p w14:paraId="10B3A6F2" w14:textId="77777777" w:rsidR="004B6817" w:rsidRPr="00BA2A93" w:rsidRDefault="00205A6E" w:rsidP="00786ED0">
      <w:pPr>
        <w:pStyle w:val="a3"/>
        <w:widowControl w:val="0"/>
        <w:tabs>
          <w:tab w:val="left" w:pos="1260"/>
        </w:tabs>
        <w:spacing w:before="0" w:beforeAutospacing="0" w:after="160" w:afterAutospacing="0"/>
        <w:ind w:firstLine="709"/>
        <w:jc w:val="both"/>
        <w:rPr>
          <w:rFonts w:ascii="Roboto Condensed Light" w:hAnsi="Roboto Condensed Light"/>
          <w:spacing w:val="-4"/>
          <w:sz w:val="28"/>
          <w:szCs w:val="28"/>
        </w:rPr>
      </w:pPr>
      <w:r>
        <w:rPr>
          <w:rFonts w:ascii="Roboto Condensed Light" w:hAnsi="Roboto Condensed Light"/>
          <w:spacing w:val="-4"/>
          <w:sz w:val="28"/>
          <w:szCs w:val="28"/>
        </w:rPr>
        <w:t>16.</w:t>
      </w:r>
      <w:r w:rsidR="00786ED0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4B6817" w:rsidRPr="00BA2A93">
        <w:rPr>
          <w:rFonts w:ascii="Roboto Condensed Light" w:hAnsi="Roboto Condensed Light"/>
          <w:spacing w:val="-4"/>
          <w:sz w:val="28"/>
          <w:szCs w:val="28"/>
        </w:rPr>
        <w:t>Працівники Верховного Суду, що здійснюють запис на особистий прийом</w:t>
      </w:r>
      <w:r w:rsidR="00F30923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F30923" w:rsidRPr="00922FF3">
        <w:rPr>
          <w:rFonts w:ascii="Roboto Condensed Light" w:hAnsi="Roboto Condensed Light"/>
          <w:spacing w:val="-4"/>
          <w:sz w:val="28"/>
          <w:szCs w:val="28"/>
        </w:rPr>
        <w:t>громадян</w:t>
      </w:r>
      <w:r w:rsidR="004B6817" w:rsidRPr="00922FF3">
        <w:rPr>
          <w:rFonts w:ascii="Roboto Condensed Light" w:hAnsi="Roboto Condensed Light"/>
          <w:spacing w:val="-4"/>
          <w:sz w:val="28"/>
          <w:szCs w:val="28"/>
        </w:rPr>
        <w:t>:</w:t>
      </w:r>
    </w:p>
    <w:p w14:paraId="5718507A" w14:textId="77777777" w:rsidR="004B6817" w:rsidRDefault="00A229AF" w:rsidP="00A229AF">
      <w:pPr>
        <w:pStyle w:val="a3"/>
        <w:widowControl w:val="0"/>
        <w:tabs>
          <w:tab w:val="left" w:pos="900"/>
          <w:tab w:val="left" w:pos="1260"/>
        </w:tabs>
        <w:spacing w:before="0" w:beforeAutospacing="0" w:after="160" w:afterAutospacing="0"/>
        <w:ind w:left="720"/>
        <w:jc w:val="both"/>
        <w:rPr>
          <w:rFonts w:ascii="Roboto Condensed Light" w:hAnsi="Roboto Condensed Light"/>
          <w:spacing w:val="-4"/>
          <w:sz w:val="28"/>
          <w:szCs w:val="28"/>
        </w:rPr>
      </w:pPr>
      <w:r>
        <w:rPr>
          <w:rFonts w:ascii="Roboto Condensed Light" w:hAnsi="Roboto Condensed Light"/>
          <w:spacing w:val="-4"/>
          <w:sz w:val="28"/>
          <w:szCs w:val="28"/>
        </w:rPr>
        <w:t>1)  </w:t>
      </w:r>
      <w:r w:rsidR="004B6817">
        <w:rPr>
          <w:rFonts w:ascii="Roboto Condensed Light" w:hAnsi="Roboto Condensed Light"/>
          <w:spacing w:val="-4"/>
          <w:sz w:val="28"/>
          <w:szCs w:val="28"/>
        </w:rPr>
        <w:t>під час запису (телефоном) з'ясовують: прізвище, ім'я, по батькові, місце проживання громадянина, його номер телефону чи інші засоби зв’язку, зміст порушеного питання, до яких посадових осіб чи державних органів він звертався з цього питання і яке було прийнято рішення;</w:t>
      </w:r>
    </w:p>
    <w:p w14:paraId="5AD44BDC" w14:textId="77777777" w:rsidR="004B6817" w:rsidRDefault="00A229AF" w:rsidP="00A229AF">
      <w:pPr>
        <w:pStyle w:val="a3"/>
        <w:widowControl w:val="0"/>
        <w:tabs>
          <w:tab w:val="left" w:pos="900"/>
          <w:tab w:val="left" w:pos="1260"/>
        </w:tabs>
        <w:spacing w:before="0" w:beforeAutospacing="0" w:after="160" w:afterAutospacing="0"/>
        <w:ind w:left="720"/>
        <w:jc w:val="both"/>
        <w:rPr>
          <w:rFonts w:ascii="Roboto Condensed Light" w:hAnsi="Roboto Condensed Light"/>
          <w:spacing w:val="-4"/>
          <w:sz w:val="28"/>
          <w:szCs w:val="28"/>
        </w:rPr>
      </w:pPr>
      <w:r>
        <w:rPr>
          <w:rFonts w:ascii="Roboto Condensed Light" w:hAnsi="Roboto Condensed Light"/>
          <w:spacing w:val="-4"/>
          <w:sz w:val="28"/>
          <w:szCs w:val="28"/>
        </w:rPr>
        <w:t>2)  </w:t>
      </w:r>
      <w:r w:rsidR="004B6817">
        <w:rPr>
          <w:rFonts w:ascii="Roboto Condensed Light" w:hAnsi="Roboto Condensed Light"/>
          <w:spacing w:val="-4"/>
          <w:sz w:val="28"/>
          <w:szCs w:val="28"/>
        </w:rPr>
        <w:t>визначають посадову особу, до компетенції якої належить вирішення порушеного громадянином питання;</w:t>
      </w:r>
    </w:p>
    <w:p w14:paraId="1D6F1436" w14:textId="77777777" w:rsidR="004B6817" w:rsidRDefault="00A229AF" w:rsidP="00A229AF">
      <w:pPr>
        <w:pStyle w:val="a3"/>
        <w:widowControl w:val="0"/>
        <w:tabs>
          <w:tab w:val="left" w:pos="900"/>
          <w:tab w:val="left" w:pos="1260"/>
        </w:tabs>
        <w:spacing w:before="0" w:beforeAutospacing="0" w:after="160" w:afterAutospacing="0"/>
        <w:ind w:left="720"/>
        <w:jc w:val="both"/>
        <w:rPr>
          <w:rFonts w:ascii="Roboto Condensed Light" w:hAnsi="Roboto Condensed Light"/>
          <w:spacing w:val="-4"/>
          <w:sz w:val="28"/>
          <w:szCs w:val="28"/>
        </w:rPr>
      </w:pPr>
      <w:r>
        <w:rPr>
          <w:rFonts w:ascii="Roboto Condensed Light" w:hAnsi="Roboto Condensed Light"/>
          <w:spacing w:val="-4"/>
          <w:sz w:val="28"/>
          <w:szCs w:val="28"/>
        </w:rPr>
        <w:t>3)  </w:t>
      </w:r>
      <w:r w:rsidR="004B6817">
        <w:rPr>
          <w:rFonts w:ascii="Roboto Condensed Light" w:hAnsi="Roboto Condensed Light"/>
          <w:spacing w:val="-4"/>
          <w:sz w:val="28"/>
          <w:szCs w:val="28"/>
        </w:rPr>
        <w:t>вивчають подані громадянином документи (у разі письмового звернення);</w:t>
      </w:r>
    </w:p>
    <w:p w14:paraId="49671490" w14:textId="77777777" w:rsidR="00D66019" w:rsidRDefault="00A229AF" w:rsidP="00A229AF">
      <w:pPr>
        <w:pStyle w:val="a3"/>
        <w:widowControl w:val="0"/>
        <w:tabs>
          <w:tab w:val="left" w:pos="900"/>
          <w:tab w:val="left" w:pos="1260"/>
        </w:tabs>
        <w:spacing w:before="0" w:beforeAutospacing="0" w:after="160" w:afterAutospacing="0"/>
        <w:ind w:left="360"/>
        <w:jc w:val="both"/>
        <w:rPr>
          <w:rFonts w:ascii="Roboto Condensed Light" w:hAnsi="Roboto Condensed Light"/>
          <w:spacing w:val="-4"/>
          <w:sz w:val="28"/>
          <w:szCs w:val="28"/>
        </w:rPr>
      </w:pPr>
      <w:r>
        <w:rPr>
          <w:rFonts w:ascii="Roboto Condensed Light" w:hAnsi="Roboto Condensed Light"/>
          <w:spacing w:val="-4"/>
          <w:sz w:val="28"/>
          <w:szCs w:val="28"/>
        </w:rPr>
        <w:t xml:space="preserve">      4)  </w:t>
      </w:r>
      <w:r w:rsidR="004B6817">
        <w:rPr>
          <w:rFonts w:ascii="Roboto Condensed Light" w:hAnsi="Roboto Condensed Light"/>
          <w:spacing w:val="-4"/>
          <w:sz w:val="28"/>
          <w:szCs w:val="28"/>
        </w:rPr>
        <w:t>визначають (</w:t>
      </w:r>
      <w:r w:rsidR="00EB695F">
        <w:rPr>
          <w:rFonts w:ascii="Roboto Condensed Light" w:hAnsi="Roboto Condensed Light"/>
          <w:spacing w:val="-4"/>
          <w:sz w:val="28"/>
          <w:szCs w:val="28"/>
        </w:rPr>
        <w:t>у</w:t>
      </w:r>
      <w:r w:rsidR="004B6817">
        <w:rPr>
          <w:rFonts w:ascii="Roboto Condensed Light" w:hAnsi="Roboto Condensed Light"/>
          <w:spacing w:val="-4"/>
          <w:sz w:val="28"/>
          <w:szCs w:val="28"/>
        </w:rPr>
        <w:t>раховуючи графі</w:t>
      </w:r>
      <w:r w:rsidR="004B6817" w:rsidRPr="00922FF3">
        <w:rPr>
          <w:rFonts w:ascii="Roboto Condensed Light" w:hAnsi="Roboto Condensed Light"/>
          <w:spacing w:val="-4"/>
          <w:sz w:val="28"/>
          <w:szCs w:val="28"/>
        </w:rPr>
        <w:t>к</w:t>
      </w:r>
      <w:r w:rsidR="00E36625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4B6817">
        <w:rPr>
          <w:rFonts w:ascii="Roboto Condensed Light" w:hAnsi="Roboto Condensed Light"/>
          <w:spacing w:val="-4"/>
          <w:sz w:val="28"/>
          <w:szCs w:val="28"/>
        </w:rPr>
        <w:t xml:space="preserve">особистого прийому громадян, черговість запису) дату та час, у який здійснюватиметься особистий прийом, і повідомляють </w:t>
      </w:r>
      <w:r w:rsidR="00D66019">
        <w:rPr>
          <w:rFonts w:ascii="Roboto Condensed Light" w:hAnsi="Roboto Condensed Light"/>
          <w:spacing w:val="-4"/>
          <w:sz w:val="28"/>
          <w:szCs w:val="28"/>
        </w:rPr>
        <w:br/>
      </w:r>
      <w:r w:rsidR="004B6817">
        <w:rPr>
          <w:rFonts w:ascii="Roboto Condensed Light" w:hAnsi="Roboto Condensed Light"/>
          <w:spacing w:val="-4"/>
          <w:sz w:val="28"/>
          <w:szCs w:val="28"/>
        </w:rPr>
        <w:t>їх громадянину.</w:t>
      </w:r>
    </w:p>
    <w:p w14:paraId="128CB3F4" w14:textId="77777777" w:rsidR="004B6817" w:rsidRPr="00D66019" w:rsidRDefault="00D66019" w:rsidP="00D66019">
      <w:pPr>
        <w:pStyle w:val="a3"/>
        <w:widowControl w:val="0"/>
        <w:tabs>
          <w:tab w:val="left" w:pos="900"/>
          <w:tab w:val="left" w:pos="1260"/>
        </w:tabs>
        <w:spacing w:before="0" w:beforeAutospacing="0" w:after="160" w:afterAutospacing="0"/>
        <w:ind w:firstLine="709"/>
        <w:jc w:val="both"/>
        <w:rPr>
          <w:rFonts w:ascii="Roboto Condensed Light" w:hAnsi="Roboto Condensed Light"/>
          <w:spacing w:val="-4"/>
          <w:sz w:val="28"/>
          <w:szCs w:val="28"/>
        </w:rPr>
      </w:pPr>
      <w:r>
        <w:rPr>
          <w:rFonts w:ascii="Roboto Condensed Light" w:hAnsi="Roboto Condensed Light"/>
          <w:spacing w:val="-4"/>
          <w:sz w:val="28"/>
          <w:szCs w:val="28"/>
        </w:rPr>
        <w:t>17</w:t>
      </w:r>
      <w:r w:rsidR="00205A6E" w:rsidRPr="00D66019">
        <w:rPr>
          <w:rFonts w:ascii="Roboto Condensed Light" w:hAnsi="Roboto Condensed Light"/>
          <w:spacing w:val="-4"/>
          <w:sz w:val="28"/>
          <w:szCs w:val="28"/>
        </w:rPr>
        <w:t>.</w:t>
      </w:r>
      <w:r w:rsidR="0055411B" w:rsidRPr="00D66019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4B6817" w:rsidRPr="00D66019">
        <w:rPr>
          <w:rFonts w:ascii="Roboto Condensed Light" w:hAnsi="Roboto Condensed Light"/>
          <w:spacing w:val="-4"/>
          <w:sz w:val="28"/>
          <w:szCs w:val="28"/>
        </w:rPr>
        <w:t>Структурні підрозділи</w:t>
      </w:r>
      <w:r w:rsidR="00E36625" w:rsidRPr="00D66019">
        <w:rPr>
          <w:rFonts w:ascii="Roboto Condensed Light" w:hAnsi="Roboto Condensed Light"/>
          <w:spacing w:val="-4"/>
          <w:sz w:val="28"/>
          <w:szCs w:val="28"/>
        </w:rPr>
        <w:t xml:space="preserve"> апарату Суду</w:t>
      </w:r>
      <w:r w:rsidR="004B6817" w:rsidRPr="00D66019">
        <w:rPr>
          <w:rFonts w:ascii="Roboto Condensed Light" w:hAnsi="Roboto Condensed Light"/>
          <w:spacing w:val="-4"/>
          <w:sz w:val="28"/>
          <w:szCs w:val="28"/>
        </w:rPr>
        <w:t xml:space="preserve">, що відповідають за розгляд звернень, складають списки громадян, які </w:t>
      </w:r>
      <w:r w:rsidR="00E36625" w:rsidRPr="00D66019">
        <w:rPr>
          <w:rFonts w:ascii="Roboto Condensed Light" w:hAnsi="Roboto Condensed Light"/>
          <w:spacing w:val="-4"/>
          <w:sz w:val="28"/>
          <w:szCs w:val="28"/>
        </w:rPr>
        <w:t>записалися</w:t>
      </w:r>
      <w:r w:rsidR="004B6817" w:rsidRPr="00D66019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E36625" w:rsidRPr="00D66019">
        <w:rPr>
          <w:rFonts w:ascii="Roboto Condensed Light" w:hAnsi="Roboto Condensed Light"/>
          <w:spacing w:val="-4"/>
          <w:sz w:val="28"/>
          <w:szCs w:val="28"/>
        </w:rPr>
        <w:t xml:space="preserve">на </w:t>
      </w:r>
      <w:r w:rsidR="004B6817" w:rsidRPr="00D66019">
        <w:rPr>
          <w:rFonts w:ascii="Roboto Condensed Light" w:hAnsi="Roboto Condensed Light"/>
          <w:spacing w:val="-4"/>
          <w:sz w:val="28"/>
          <w:szCs w:val="28"/>
        </w:rPr>
        <w:t xml:space="preserve">особистий прийом, і </w:t>
      </w:r>
      <w:r w:rsidR="00F30923" w:rsidRPr="00D66019">
        <w:rPr>
          <w:rFonts w:ascii="Roboto Condensed Light" w:hAnsi="Roboto Condensed Light"/>
          <w:spacing w:val="-4"/>
          <w:sz w:val="28"/>
          <w:szCs w:val="28"/>
        </w:rPr>
        <w:t xml:space="preserve">готують </w:t>
      </w:r>
      <w:r w:rsidR="004B6817" w:rsidRPr="00D66019">
        <w:rPr>
          <w:rFonts w:ascii="Roboto Condensed Light" w:hAnsi="Roboto Condensed Light"/>
          <w:spacing w:val="-4"/>
          <w:sz w:val="28"/>
          <w:szCs w:val="28"/>
        </w:rPr>
        <w:t>інформацію стосовно порушених заявниками питань.</w:t>
      </w:r>
    </w:p>
    <w:p w14:paraId="3AE050BD" w14:textId="77777777" w:rsidR="00D66019" w:rsidRDefault="004B6817" w:rsidP="00D66019">
      <w:pPr>
        <w:pStyle w:val="a3"/>
        <w:widowControl w:val="0"/>
        <w:tabs>
          <w:tab w:val="left" w:pos="1260"/>
        </w:tabs>
        <w:spacing w:before="0" w:beforeAutospacing="0" w:after="160" w:afterAutospacing="0"/>
        <w:ind w:firstLine="720"/>
        <w:jc w:val="both"/>
        <w:rPr>
          <w:rFonts w:ascii="Roboto Condensed Light" w:hAnsi="Roboto Condensed Light"/>
          <w:spacing w:val="-4"/>
          <w:sz w:val="28"/>
          <w:szCs w:val="28"/>
        </w:rPr>
      </w:pPr>
      <w:r>
        <w:rPr>
          <w:rFonts w:ascii="Roboto Condensed Light" w:hAnsi="Roboto Condensed Light"/>
          <w:spacing w:val="-4"/>
          <w:sz w:val="28"/>
          <w:szCs w:val="28"/>
        </w:rPr>
        <w:t xml:space="preserve">За день до прийому списки громадян, </w:t>
      </w:r>
      <w:r w:rsidR="00E36625" w:rsidRPr="00BA2A93">
        <w:rPr>
          <w:rFonts w:ascii="Roboto Condensed Light" w:hAnsi="Roboto Condensed Light"/>
          <w:spacing w:val="-4"/>
          <w:sz w:val="28"/>
          <w:szCs w:val="28"/>
        </w:rPr>
        <w:t xml:space="preserve">які </w:t>
      </w:r>
      <w:r w:rsidR="00E36625" w:rsidRPr="00922FF3">
        <w:rPr>
          <w:rFonts w:ascii="Roboto Condensed Light" w:hAnsi="Roboto Condensed Light"/>
          <w:spacing w:val="-4"/>
          <w:sz w:val="28"/>
          <w:szCs w:val="28"/>
        </w:rPr>
        <w:t>записалися</w:t>
      </w:r>
      <w:r w:rsidR="00E36625" w:rsidRPr="00BA2A93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>
        <w:rPr>
          <w:rFonts w:ascii="Roboto Condensed Light" w:hAnsi="Roboto Condensed Light"/>
          <w:spacing w:val="-4"/>
          <w:sz w:val="28"/>
          <w:szCs w:val="28"/>
        </w:rPr>
        <w:t>на особистий</w:t>
      </w:r>
      <w:r w:rsidR="00EB695F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4D7B27">
        <w:rPr>
          <w:rFonts w:ascii="Roboto Condensed Light" w:hAnsi="Roboto Condensed Light"/>
          <w:spacing w:val="-4"/>
          <w:sz w:val="28"/>
          <w:szCs w:val="28"/>
        </w:rPr>
        <w:t>прийом</w:t>
      </w:r>
      <w:r w:rsidR="00F30923">
        <w:rPr>
          <w:rFonts w:ascii="Roboto Condensed Light" w:hAnsi="Roboto Condensed Light"/>
          <w:spacing w:val="-4"/>
          <w:sz w:val="28"/>
          <w:szCs w:val="28"/>
        </w:rPr>
        <w:t xml:space="preserve">, </w:t>
      </w:r>
      <w:r w:rsidR="00D66019">
        <w:rPr>
          <w:rFonts w:ascii="Roboto Condensed Light" w:hAnsi="Roboto Condensed Light"/>
          <w:spacing w:val="-4"/>
          <w:sz w:val="28"/>
          <w:szCs w:val="28"/>
        </w:rPr>
        <w:br/>
      </w:r>
      <w:r w:rsidR="00F30923" w:rsidRPr="00922FF3">
        <w:rPr>
          <w:rFonts w:ascii="Roboto Condensed Light" w:hAnsi="Roboto Condensed Light"/>
          <w:spacing w:val="-4"/>
          <w:sz w:val="28"/>
          <w:szCs w:val="28"/>
        </w:rPr>
        <w:t>з</w:t>
      </w:r>
      <w:r w:rsidR="00547DD1" w:rsidRPr="00922FF3">
        <w:rPr>
          <w:rFonts w:ascii="Roboto Condensed Light" w:hAnsi="Roboto Condensed Light"/>
          <w:spacing w:val="-4"/>
          <w:sz w:val="28"/>
          <w:szCs w:val="28"/>
          <w:lang w:val="ru-RU"/>
        </w:rPr>
        <w:t xml:space="preserve"> </w:t>
      </w:r>
      <w:r w:rsidRPr="00922FF3">
        <w:rPr>
          <w:rFonts w:ascii="Roboto Condensed Light" w:hAnsi="Roboto Condensed Light"/>
          <w:spacing w:val="-4"/>
          <w:sz w:val="28"/>
          <w:szCs w:val="28"/>
        </w:rPr>
        <w:t>відповідн</w:t>
      </w:r>
      <w:r w:rsidR="00F30923" w:rsidRPr="00922FF3">
        <w:rPr>
          <w:rFonts w:ascii="Roboto Condensed Light" w:hAnsi="Roboto Condensed Light"/>
          <w:spacing w:val="-4"/>
          <w:sz w:val="28"/>
          <w:szCs w:val="28"/>
        </w:rPr>
        <w:t xml:space="preserve">ою </w:t>
      </w:r>
      <w:r w:rsidRPr="00922FF3">
        <w:rPr>
          <w:rFonts w:ascii="Roboto Condensed Light" w:hAnsi="Roboto Condensed Light"/>
          <w:spacing w:val="-4"/>
          <w:sz w:val="28"/>
          <w:szCs w:val="28"/>
        </w:rPr>
        <w:t>інформаці</w:t>
      </w:r>
      <w:r w:rsidR="00F30923" w:rsidRPr="00922FF3">
        <w:rPr>
          <w:rFonts w:ascii="Roboto Condensed Light" w:hAnsi="Roboto Condensed Light"/>
          <w:spacing w:val="-4"/>
          <w:sz w:val="28"/>
          <w:szCs w:val="28"/>
        </w:rPr>
        <w:t>єю</w:t>
      </w:r>
      <w:r>
        <w:rPr>
          <w:rFonts w:ascii="Roboto Condensed Light" w:hAnsi="Roboto Condensed Light"/>
          <w:spacing w:val="-4"/>
          <w:sz w:val="28"/>
          <w:szCs w:val="28"/>
        </w:rPr>
        <w:t xml:space="preserve"> подаються посадовій особі, яка </w:t>
      </w:r>
      <w:r w:rsidR="004D7B27">
        <w:rPr>
          <w:rFonts w:ascii="Roboto Condensed Light" w:hAnsi="Roboto Condensed Light"/>
          <w:spacing w:val="-4"/>
          <w:sz w:val="28"/>
          <w:szCs w:val="28"/>
        </w:rPr>
        <w:t>здійснюватиме особистий</w:t>
      </w:r>
      <w:r>
        <w:rPr>
          <w:rFonts w:ascii="Roboto Condensed Light" w:hAnsi="Roboto Condensed Light"/>
          <w:spacing w:val="-4"/>
          <w:sz w:val="28"/>
          <w:szCs w:val="28"/>
        </w:rPr>
        <w:t xml:space="preserve"> прийом.</w:t>
      </w:r>
    </w:p>
    <w:p w14:paraId="4A8625DF" w14:textId="77777777" w:rsidR="004B6817" w:rsidRPr="00922FF3" w:rsidRDefault="00D66019" w:rsidP="00D66019">
      <w:pPr>
        <w:pStyle w:val="a3"/>
        <w:widowControl w:val="0"/>
        <w:tabs>
          <w:tab w:val="left" w:pos="1260"/>
        </w:tabs>
        <w:spacing w:before="0" w:beforeAutospacing="0" w:after="160" w:afterAutospacing="0"/>
        <w:ind w:firstLine="720"/>
        <w:jc w:val="both"/>
        <w:rPr>
          <w:rFonts w:ascii="Roboto Condensed Light" w:hAnsi="Roboto Condensed Light"/>
          <w:spacing w:val="-4"/>
          <w:sz w:val="28"/>
          <w:szCs w:val="28"/>
        </w:rPr>
      </w:pPr>
      <w:r>
        <w:rPr>
          <w:rFonts w:ascii="Roboto Condensed Light" w:hAnsi="Roboto Condensed Light"/>
          <w:spacing w:val="-4"/>
          <w:sz w:val="28"/>
          <w:szCs w:val="28"/>
        </w:rPr>
        <w:t xml:space="preserve">18. </w:t>
      </w:r>
      <w:r w:rsidR="00F30923" w:rsidRPr="00922FF3">
        <w:rPr>
          <w:rFonts w:ascii="Roboto Condensed Light" w:hAnsi="Roboto Condensed Light"/>
          <w:spacing w:val="-4"/>
          <w:sz w:val="28"/>
          <w:szCs w:val="28"/>
        </w:rPr>
        <w:t xml:space="preserve">Посадовою особою може бути відмовлено у здійсненні особистого прийому </w:t>
      </w:r>
      <w:r w:rsidR="00F406A4" w:rsidRPr="00922FF3">
        <w:rPr>
          <w:rFonts w:ascii="Roboto Condensed Light" w:hAnsi="Roboto Condensed Light"/>
          <w:spacing w:val="-4"/>
          <w:sz w:val="28"/>
          <w:szCs w:val="28"/>
        </w:rPr>
        <w:t>громадян з таких підстав</w:t>
      </w:r>
      <w:r w:rsidR="004B6817" w:rsidRPr="00922FF3">
        <w:rPr>
          <w:rFonts w:ascii="Roboto Condensed Light" w:hAnsi="Roboto Condensed Light"/>
          <w:spacing w:val="-4"/>
          <w:sz w:val="28"/>
          <w:szCs w:val="28"/>
        </w:rPr>
        <w:t>:</w:t>
      </w:r>
    </w:p>
    <w:p w14:paraId="1767B33B" w14:textId="77777777" w:rsidR="00BA2A93" w:rsidRDefault="004B6817" w:rsidP="00342FE1">
      <w:pPr>
        <w:pStyle w:val="a3"/>
        <w:widowControl w:val="0"/>
        <w:numPr>
          <w:ilvl w:val="0"/>
          <w:numId w:val="13"/>
        </w:numPr>
        <w:tabs>
          <w:tab w:val="left" w:pos="1080"/>
          <w:tab w:val="left" w:pos="1260"/>
        </w:tabs>
        <w:spacing w:before="0" w:beforeAutospacing="0" w:after="160" w:afterAutospacing="0"/>
        <w:ind w:left="0" w:firstLine="720"/>
        <w:jc w:val="both"/>
        <w:rPr>
          <w:rFonts w:ascii="Roboto Condensed Light" w:hAnsi="Roboto Condensed Light"/>
          <w:spacing w:val="-4"/>
          <w:sz w:val="28"/>
          <w:szCs w:val="28"/>
        </w:rPr>
      </w:pPr>
      <w:r>
        <w:rPr>
          <w:rFonts w:ascii="Roboto Condensed Light" w:hAnsi="Roboto Condensed Light"/>
          <w:spacing w:val="-4"/>
          <w:sz w:val="28"/>
          <w:szCs w:val="28"/>
        </w:rPr>
        <w:t xml:space="preserve">повторне звернення від одного і того </w:t>
      </w:r>
      <w:r w:rsidR="00C84D86">
        <w:rPr>
          <w:rFonts w:ascii="Roboto Condensed Light" w:hAnsi="Roboto Condensed Light"/>
          <w:spacing w:val="-4"/>
          <w:sz w:val="28"/>
          <w:szCs w:val="28"/>
        </w:rPr>
        <w:t>самого</w:t>
      </w:r>
      <w:r>
        <w:rPr>
          <w:rFonts w:ascii="Roboto Condensed Light" w:hAnsi="Roboto Condensed Light"/>
          <w:spacing w:val="-4"/>
          <w:sz w:val="28"/>
          <w:szCs w:val="28"/>
        </w:rPr>
        <w:t xml:space="preserve"> громадянина з одного і того </w:t>
      </w:r>
      <w:r w:rsidR="00FD2A68">
        <w:rPr>
          <w:rFonts w:ascii="Roboto Condensed Light" w:hAnsi="Roboto Condensed Light"/>
          <w:spacing w:val="-4"/>
          <w:sz w:val="28"/>
          <w:szCs w:val="28"/>
        </w:rPr>
        <w:t xml:space="preserve">самого </w:t>
      </w:r>
      <w:r>
        <w:rPr>
          <w:rFonts w:ascii="Roboto Condensed Light" w:hAnsi="Roboto Condensed Light"/>
          <w:spacing w:val="-4"/>
          <w:sz w:val="28"/>
          <w:szCs w:val="28"/>
        </w:rPr>
        <w:t>питання, якщо перше вирішено по суті;</w:t>
      </w:r>
    </w:p>
    <w:p w14:paraId="0053A266" w14:textId="77777777" w:rsidR="00BA2A93" w:rsidRDefault="004B6817" w:rsidP="00342FE1">
      <w:pPr>
        <w:pStyle w:val="a3"/>
        <w:widowControl w:val="0"/>
        <w:numPr>
          <w:ilvl w:val="0"/>
          <w:numId w:val="13"/>
        </w:numPr>
        <w:tabs>
          <w:tab w:val="left" w:pos="1080"/>
          <w:tab w:val="left" w:pos="1260"/>
        </w:tabs>
        <w:spacing w:before="0" w:beforeAutospacing="0" w:after="160" w:afterAutospacing="0"/>
        <w:ind w:left="0" w:firstLine="720"/>
        <w:jc w:val="both"/>
        <w:rPr>
          <w:rFonts w:ascii="Roboto Condensed Light" w:hAnsi="Roboto Condensed Light"/>
          <w:spacing w:val="-4"/>
          <w:sz w:val="28"/>
          <w:szCs w:val="28"/>
        </w:rPr>
      </w:pPr>
      <w:r w:rsidRPr="00BA2A93">
        <w:rPr>
          <w:rFonts w:ascii="Roboto Condensed Light" w:hAnsi="Roboto Condensed Light"/>
          <w:spacing w:val="-4"/>
          <w:sz w:val="28"/>
          <w:szCs w:val="28"/>
        </w:rPr>
        <w:t xml:space="preserve">звернення стосується розгляду конкретних судових справ або надання </w:t>
      </w:r>
      <w:r w:rsidRPr="00BA2A93">
        <w:rPr>
          <w:rFonts w:ascii="Roboto Condensed Light" w:hAnsi="Roboto Condensed Light"/>
          <w:spacing w:val="-4"/>
          <w:sz w:val="28"/>
          <w:szCs w:val="28"/>
        </w:rPr>
        <w:lastRenderedPageBreak/>
        <w:t xml:space="preserve">консультацій </w:t>
      </w:r>
      <w:r w:rsidR="00C84D86">
        <w:rPr>
          <w:rFonts w:ascii="Roboto Condensed Light" w:hAnsi="Roboto Condensed Light"/>
          <w:spacing w:val="-4"/>
          <w:sz w:val="28"/>
          <w:szCs w:val="28"/>
        </w:rPr>
        <w:t>і</w:t>
      </w:r>
      <w:r w:rsidRPr="00BA2A93">
        <w:rPr>
          <w:rFonts w:ascii="Roboto Condensed Light" w:hAnsi="Roboto Condensed Light"/>
          <w:spacing w:val="-4"/>
          <w:sz w:val="28"/>
          <w:szCs w:val="28"/>
        </w:rPr>
        <w:t>з правових питань;</w:t>
      </w:r>
    </w:p>
    <w:p w14:paraId="2389CCDE" w14:textId="77777777" w:rsidR="00BA2A93" w:rsidRDefault="004B6817" w:rsidP="00342FE1">
      <w:pPr>
        <w:pStyle w:val="a3"/>
        <w:widowControl w:val="0"/>
        <w:numPr>
          <w:ilvl w:val="0"/>
          <w:numId w:val="13"/>
        </w:numPr>
        <w:tabs>
          <w:tab w:val="left" w:pos="1080"/>
          <w:tab w:val="left" w:pos="1260"/>
        </w:tabs>
        <w:spacing w:before="0" w:beforeAutospacing="0" w:after="160" w:afterAutospacing="0"/>
        <w:ind w:left="0" w:firstLine="720"/>
        <w:jc w:val="both"/>
        <w:rPr>
          <w:rFonts w:ascii="Roboto Condensed Light" w:hAnsi="Roboto Condensed Light"/>
          <w:spacing w:val="-4"/>
          <w:sz w:val="28"/>
          <w:szCs w:val="28"/>
        </w:rPr>
      </w:pPr>
      <w:r w:rsidRPr="00BA2A93">
        <w:rPr>
          <w:rFonts w:ascii="Roboto Condensed Light" w:hAnsi="Roboto Condensed Light"/>
          <w:spacing w:val="-4"/>
          <w:sz w:val="28"/>
          <w:szCs w:val="28"/>
        </w:rPr>
        <w:t xml:space="preserve">порушення строку, встановленого статтею 17 Закону України </w:t>
      </w:r>
      <w:r w:rsidR="0055411B">
        <w:rPr>
          <w:rFonts w:ascii="Roboto Condensed Light" w:hAnsi="Roboto Condensed Light"/>
          <w:spacing w:val="-4"/>
          <w:sz w:val="28"/>
          <w:szCs w:val="28"/>
        </w:rPr>
        <w:br/>
      </w:r>
      <w:r w:rsidR="00FD2A68">
        <w:rPr>
          <w:rFonts w:ascii="Roboto Condensed Light" w:hAnsi="Roboto Condensed Light"/>
          <w:spacing w:val="-4"/>
          <w:sz w:val="28"/>
          <w:szCs w:val="28"/>
        </w:rPr>
        <w:t>«</w:t>
      </w:r>
      <w:r w:rsidRPr="00BA2A93">
        <w:rPr>
          <w:rFonts w:ascii="Roboto Condensed Light" w:hAnsi="Roboto Condensed Light"/>
          <w:spacing w:val="-4"/>
          <w:sz w:val="28"/>
          <w:szCs w:val="28"/>
        </w:rPr>
        <w:t>Про звернення громадян</w:t>
      </w:r>
      <w:r w:rsidR="00FD2A68">
        <w:rPr>
          <w:rFonts w:ascii="Roboto Condensed Light" w:hAnsi="Roboto Condensed Light"/>
          <w:spacing w:val="-4"/>
          <w:sz w:val="28"/>
          <w:szCs w:val="28"/>
        </w:rPr>
        <w:t>»</w:t>
      </w:r>
      <w:r w:rsidRPr="00BA2A93">
        <w:rPr>
          <w:rFonts w:ascii="Roboto Condensed Light" w:hAnsi="Roboto Condensed Light"/>
          <w:spacing w:val="-4"/>
          <w:sz w:val="28"/>
          <w:szCs w:val="28"/>
        </w:rPr>
        <w:t>;</w:t>
      </w:r>
    </w:p>
    <w:p w14:paraId="788521C2" w14:textId="77777777" w:rsidR="00BA2A93" w:rsidRDefault="004B6817" w:rsidP="00342FE1">
      <w:pPr>
        <w:pStyle w:val="a3"/>
        <w:widowControl w:val="0"/>
        <w:numPr>
          <w:ilvl w:val="0"/>
          <w:numId w:val="13"/>
        </w:numPr>
        <w:tabs>
          <w:tab w:val="left" w:pos="1080"/>
          <w:tab w:val="left" w:pos="1260"/>
        </w:tabs>
        <w:spacing w:before="0" w:beforeAutospacing="0" w:after="160" w:afterAutospacing="0"/>
        <w:ind w:left="0" w:firstLine="720"/>
        <w:jc w:val="both"/>
        <w:rPr>
          <w:rFonts w:ascii="Roboto Condensed Light" w:hAnsi="Roboto Condensed Light"/>
          <w:spacing w:val="-4"/>
          <w:sz w:val="28"/>
          <w:szCs w:val="28"/>
        </w:rPr>
      </w:pPr>
      <w:r w:rsidRPr="00BA2A93">
        <w:rPr>
          <w:rFonts w:ascii="Roboto Condensed Light" w:hAnsi="Roboto Condensed Light"/>
          <w:spacing w:val="-4"/>
          <w:sz w:val="28"/>
          <w:szCs w:val="28"/>
        </w:rPr>
        <w:t>письмове звернення без зазначення місця проживання, не підписане автором (авторами), а також таке, з якого не</w:t>
      </w:r>
      <w:r w:rsidR="00C84D86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Pr="00BA2A93">
        <w:rPr>
          <w:rFonts w:ascii="Roboto Condensed Light" w:hAnsi="Roboto Condensed Light"/>
          <w:spacing w:val="-4"/>
          <w:sz w:val="28"/>
          <w:szCs w:val="28"/>
        </w:rPr>
        <w:t>можливо встановити авторство;</w:t>
      </w:r>
    </w:p>
    <w:p w14:paraId="266D1826" w14:textId="77777777" w:rsidR="00D66019" w:rsidRDefault="00B8669E" w:rsidP="00D66019">
      <w:pPr>
        <w:pStyle w:val="a3"/>
        <w:widowControl w:val="0"/>
        <w:tabs>
          <w:tab w:val="left" w:pos="1080"/>
          <w:tab w:val="left" w:pos="1260"/>
        </w:tabs>
        <w:spacing w:before="0" w:beforeAutospacing="0" w:after="160" w:afterAutospacing="0"/>
        <w:ind w:firstLine="710"/>
        <w:jc w:val="both"/>
        <w:rPr>
          <w:rFonts w:ascii="Roboto Condensed Light" w:hAnsi="Roboto Condensed Light"/>
          <w:spacing w:val="-4"/>
          <w:sz w:val="28"/>
          <w:szCs w:val="28"/>
        </w:rPr>
      </w:pPr>
      <w:r>
        <w:rPr>
          <w:rFonts w:ascii="Roboto Condensed Light" w:hAnsi="Roboto Condensed Light"/>
          <w:spacing w:val="-4"/>
          <w:sz w:val="28"/>
          <w:szCs w:val="28"/>
        </w:rPr>
        <w:t>5)  </w:t>
      </w:r>
      <w:r w:rsidR="004B6817" w:rsidRPr="008A2AE7">
        <w:rPr>
          <w:rFonts w:ascii="Roboto Condensed Light" w:hAnsi="Roboto Condensed Light"/>
          <w:spacing w:val="-4"/>
          <w:sz w:val="28"/>
          <w:szCs w:val="28"/>
        </w:rPr>
        <w:t>якщо питання, порушені у зверненні, не відносяться до компетенції Верховного Суду.</w:t>
      </w:r>
    </w:p>
    <w:p w14:paraId="42442945" w14:textId="77777777" w:rsidR="00D66019" w:rsidRDefault="00EE1528" w:rsidP="00D66019">
      <w:pPr>
        <w:pStyle w:val="a3"/>
        <w:widowControl w:val="0"/>
        <w:tabs>
          <w:tab w:val="left" w:pos="1080"/>
          <w:tab w:val="left" w:pos="1260"/>
        </w:tabs>
        <w:spacing w:before="0" w:beforeAutospacing="0" w:after="160" w:afterAutospacing="0"/>
        <w:ind w:firstLine="710"/>
        <w:jc w:val="both"/>
        <w:rPr>
          <w:rFonts w:ascii="Roboto Condensed Light" w:hAnsi="Roboto Condensed Light"/>
          <w:spacing w:val="-4"/>
          <w:sz w:val="28"/>
          <w:szCs w:val="28"/>
        </w:rPr>
      </w:pPr>
      <w:r>
        <w:rPr>
          <w:rFonts w:ascii="Roboto Condensed Light" w:hAnsi="Roboto Condensed Light"/>
          <w:spacing w:val="-4"/>
          <w:sz w:val="28"/>
          <w:szCs w:val="28"/>
        </w:rPr>
        <w:t>19.</w:t>
      </w:r>
      <w:r w:rsidR="00D66019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224A23" w:rsidRPr="00F406A4">
        <w:rPr>
          <w:rFonts w:ascii="Roboto Condensed Light" w:hAnsi="Roboto Condensed Light"/>
          <w:spacing w:val="-4"/>
          <w:sz w:val="28"/>
          <w:szCs w:val="28"/>
        </w:rPr>
        <w:t>Керівник апарату</w:t>
      </w:r>
      <w:r w:rsidR="00D22E17" w:rsidRPr="00F406A4">
        <w:rPr>
          <w:rFonts w:ascii="Roboto Condensed Light" w:hAnsi="Roboto Condensed Light"/>
          <w:spacing w:val="-4"/>
          <w:sz w:val="28"/>
          <w:szCs w:val="28"/>
        </w:rPr>
        <w:t xml:space="preserve"> Верховного Суду</w:t>
      </w:r>
      <w:r w:rsidR="00224A23" w:rsidRPr="00F406A4">
        <w:rPr>
          <w:rFonts w:ascii="Roboto Condensed Light" w:hAnsi="Roboto Condensed Light"/>
          <w:spacing w:val="-4"/>
          <w:sz w:val="28"/>
          <w:szCs w:val="28"/>
        </w:rPr>
        <w:t xml:space="preserve"> з метою реалізації права на звернення </w:t>
      </w:r>
      <w:r w:rsidR="00D66019">
        <w:rPr>
          <w:rFonts w:ascii="Roboto Condensed Light" w:hAnsi="Roboto Condensed Light"/>
          <w:spacing w:val="-4"/>
          <w:sz w:val="28"/>
          <w:szCs w:val="28"/>
        </w:rPr>
        <w:br/>
      </w:r>
      <w:r w:rsidR="00224A23" w:rsidRPr="00F406A4">
        <w:rPr>
          <w:rFonts w:ascii="Roboto Condensed Light" w:hAnsi="Roboto Condensed Light"/>
          <w:spacing w:val="-4"/>
          <w:sz w:val="28"/>
          <w:szCs w:val="28"/>
        </w:rPr>
        <w:t>та гарантування безпеки громадян</w:t>
      </w:r>
      <w:r w:rsidR="00D22E17" w:rsidRPr="00F406A4">
        <w:rPr>
          <w:rFonts w:ascii="Roboto Condensed Light" w:hAnsi="Roboto Condensed Light"/>
          <w:spacing w:val="-4"/>
          <w:sz w:val="28"/>
          <w:szCs w:val="28"/>
        </w:rPr>
        <w:t xml:space="preserve">, </w:t>
      </w:r>
      <w:r w:rsidR="00FB7DEB" w:rsidRPr="00F406A4">
        <w:rPr>
          <w:rFonts w:ascii="Roboto Condensed Light" w:hAnsi="Roboto Condensed Light"/>
          <w:sz w:val="28"/>
          <w:szCs w:val="28"/>
        </w:rPr>
        <w:t>дотриманням обмежувальних протиепідемічних заходів</w:t>
      </w:r>
      <w:r w:rsidR="00D141C4">
        <w:rPr>
          <w:rFonts w:ascii="Roboto Condensed Light" w:hAnsi="Roboto Condensed Light"/>
          <w:sz w:val="28"/>
          <w:szCs w:val="28"/>
        </w:rPr>
        <w:t>,</w:t>
      </w:r>
      <w:r w:rsidR="00FB7DEB" w:rsidRPr="00F406A4">
        <w:rPr>
          <w:rFonts w:ascii="Roboto Condensed Light" w:hAnsi="Roboto Condensed Light"/>
          <w:sz w:val="28"/>
          <w:szCs w:val="28"/>
        </w:rPr>
        <w:t xml:space="preserve"> </w:t>
      </w:r>
      <w:r w:rsidR="00FB7DEB" w:rsidRPr="00F406A4">
        <w:rPr>
          <w:rFonts w:ascii="Roboto Condensed Light" w:hAnsi="Roboto Condensed Light"/>
          <w:bCs/>
          <w:sz w:val="28"/>
          <w:szCs w:val="28"/>
        </w:rPr>
        <w:t>запроваджених Кабінетом Міністрів України</w:t>
      </w:r>
      <w:r w:rsidR="00D141C4">
        <w:rPr>
          <w:rFonts w:ascii="Roboto Condensed Light" w:hAnsi="Roboto Condensed Light"/>
          <w:bCs/>
          <w:sz w:val="28"/>
          <w:szCs w:val="28"/>
        </w:rPr>
        <w:t>,</w:t>
      </w:r>
      <w:r w:rsidR="00FB7DEB" w:rsidRPr="00F406A4">
        <w:rPr>
          <w:rFonts w:ascii="Roboto Condensed Light" w:hAnsi="Roboto Condensed Light"/>
          <w:bCs/>
          <w:sz w:val="28"/>
          <w:szCs w:val="28"/>
        </w:rPr>
        <w:t xml:space="preserve"> на період </w:t>
      </w:r>
      <w:r w:rsidR="00FB7DEB" w:rsidRPr="00922FF3">
        <w:rPr>
          <w:rFonts w:ascii="Roboto Condensed Light" w:hAnsi="Roboto Condensed Light"/>
          <w:bCs/>
          <w:sz w:val="28"/>
          <w:szCs w:val="28"/>
        </w:rPr>
        <w:t>дії</w:t>
      </w:r>
      <w:r w:rsidR="00FB7DEB" w:rsidRPr="00F406A4">
        <w:rPr>
          <w:rFonts w:ascii="Roboto Condensed Light" w:hAnsi="Roboto Condensed Light"/>
          <w:bCs/>
          <w:sz w:val="28"/>
          <w:szCs w:val="28"/>
        </w:rPr>
        <w:t xml:space="preserve"> карантину</w:t>
      </w:r>
      <w:r w:rsidR="00FB7DEB" w:rsidRPr="00F406A4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1859DA" w:rsidRPr="00F406A4">
        <w:rPr>
          <w:rFonts w:ascii="Roboto Condensed Light" w:hAnsi="Roboto Condensed Light"/>
          <w:spacing w:val="-4"/>
          <w:sz w:val="28"/>
          <w:szCs w:val="28"/>
        </w:rPr>
        <w:t>розпорядженням</w:t>
      </w:r>
      <w:r w:rsidR="00224A23" w:rsidRPr="00F406A4">
        <w:rPr>
          <w:rFonts w:ascii="Roboto Condensed Light" w:hAnsi="Roboto Condensed Light"/>
          <w:spacing w:val="-4"/>
          <w:sz w:val="28"/>
          <w:szCs w:val="28"/>
        </w:rPr>
        <w:t xml:space="preserve"> може обмежити особистий прийом громадян.</w:t>
      </w:r>
      <w:r w:rsidR="00224A23" w:rsidRPr="005C07B2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922FF3">
        <w:rPr>
          <w:rFonts w:ascii="Roboto Condensed Light" w:hAnsi="Roboto Condensed Light"/>
          <w:spacing w:val="-4"/>
          <w:sz w:val="28"/>
          <w:szCs w:val="28"/>
        </w:rPr>
        <w:t>На час такого обмеження у Верховному</w:t>
      </w:r>
      <w:r w:rsidR="00224A23" w:rsidRPr="00D22E17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E10CDB" w:rsidRPr="00922FF3">
        <w:rPr>
          <w:rFonts w:ascii="Roboto Condensed Light" w:hAnsi="Roboto Condensed Light"/>
          <w:spacing w:val="-4"/>
          <w:sz w:val="28"/>
          <w:szCs w:val="28"/>
          <w:lang w:val="en-US"/>
        </w:rPr>
        <w:t>C</w:t>
      </w:r>
      <w:r w:rsidR="00224A23" w:rsidRPr="00D22E17">
        <w:rPr>
          <w:rFonts w:ascii="Roboto Condensed Light" w:hAnsi="Roboto Condensed Light"/>
          <w:spacing w:val="-4"/>
          <w:sz w:val="28"/>
          <w:szCs w:val="28"/>
        </w:rPr>
        <w:t>уді м</w:t>
      </w:r>
      <w:r w:rsidR="00474F5A" w:rsidRPr="00D22E17">
        <w:rPr>
          <w:rFonts w:ascii="Roboto Condensed Light" w:hAnsi="Roboto Condensed Light"/>
          <w:spacing w:val="-4"/>
          <w:sz w:val="28"/>
          <w:szCs w:val="28"/>
        </w:rPr>
        <w:t xml:space="preserve">оже бути додатково запроваджено </w:t>
      </w:r>
      <w:r w:rsidR="00B620B4" w:rsidRPr="00922FF3">
        <w:rPr>
          <w:rFonts w:ascii="Roboto Condensed Light" w:hAnsi="Roboto Condensed Light"/>
          <w:spacing w:val="-4"/>
          <w:sz w:val="28"/>
          <w:szCs w:val="28"/>
        </w:rPr>
        <w:t>особистий</w:t>
      </w:r>
      <w:r w:rsidR="00B620B4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224A23" w:rsidRPr="00D22E17">
        <w:rPr>
          <w:rFonts w:ascii="Roboto Condensed Light" w:hAnsi="Roboto Condensed Light"/>
          <w:spacing w:val="-4"/>
          <w:sz w:val="28"/>
          <w:szCs w:val="28"/>
        </w:rPr>
        <w:t>прийом громадян в онлайн-режимі</w:t>
      </w:r>
      <w:r w:rsidR="00945687" w:rsidRPr="00D22E17">
        <w:rPr>
          <w:rFonts w:ascii="Roboto Condensed Light" w:hAnsi="Roboto Condensed Light"/>
          <w:spacing w:val="-4"/>
          <w:sz w:val="28"/>
          <w:szCs w:val="28"/>
        </w:rPr>
        <w:t xml:space="preserve"> з використанням програмного забезпечення </w:t>
      </w:r>
      <w:r w:rsidR="00945687" w:rsidRPr="00D22E17">
        <w:rPr>
          <w:rFonts w:ascii="Roboto Condensed Light" w:hAnsi="Roboto Condensed Light"/>
          <w:spacing w:val="-4"/>
          <w:sz w:val="28"/>
          <w:szCs w:val="28"/>
          <w:lang w:val="en-US"/>
        </w:rPr>
        <w:t>ZOOM</w:t>
      </w:r>
      <w:r w:rsidR="00F406A4">
        <w:rPr>
          <w:rFonts w:ascii="Roboto Condensed Light" w:hAnsi="Roboto Condensed Light"/>
          <w:spacing w:val="-4"/>
          <w:sz w:val="28"/>
          <w:szCs w:val="28"/>
        </w:rPr>
        <w:t xml:space="preserve">. </w:t>
      </w:r>
      <w:r w:rsidR="00945687" w:rsidRPr="00D22E17">
        <w:rPr>
          <w:rFonts w:ascii="Roboto Condensed Light" w:hAnsi="Roboto Condensed Light"/>
          <w:spacing w:val="-4"/>
          <w:sz w:val="28"/>
          <w:szCs w:val="28"/>
        </w:rPr>
        <w:t xml:space="preserve">Для здійснення </w:t>
      </w:r>
      <w:r w:rsidR="00B620B4" w:rsidRPr="00922FF3">
        <w:rPr>
          <w:rFonts w:ascii="Roboto Condensed Light" w:hAnsi="Roboto Condensed Light"/>
          <w:spacing w:val="-4"/>
          <w:sz w:val="28"/>
          <w:szCs w:val="28"/>
        </w:rPr>
        <w:t>такого прийому</w:t>
      </w:r>
      <w:r w:rsidR="00945687" w:rsidRPr="00D22E17">
        <w:rPr>
          <w:rFonts w:ascii="Roboto Condensed Light" w:hAnsi="Roboto Condensed Light"/>
          <w:spacing w:val="-4"/>
          <w:sz w:val="28"/>
          <w:szCs w:val="28"/>
        </w:rPr>
        <w:t xml:space="preserve"> громадянину необхідно подати заяву, зазначивши адресу своєї електронної пошти. Необхідн</w:t>
      </w:r>
      <w:r w:rsidR="0078219E" w:rsidRPr="00D22E17">
        <w:rPr>
          <w:rFonts w:ascii="Roboto Condensed Light" w:hAnsi="Roboto Condensed Light"/>
          <w:spacing w:val="-4"/>
          <w:sz w:val="28"/>
          <w:szCs w:val="28"/>
        </w:rPr>
        <w:t>ою умовою є наявність Інтернету та відповідного обладнання (</w:t>
      </w:r>
      <w:r w:rsidR="0078219E" w:rsidRPr="00D22E17">
        <w:rPr>
          <w:rFonts w:ascii="Roboto Condensed Light" w:hAnsi="Roboto Condensed Light"/>
          <w:spacing w:val="-4"/>
          <w:sz w:val="28"/>
          <w:szCs w:val="28"/>
          <w:lang w:val="en-US"/>
        </w:rPr>
        <w:t>web</w:t>
      </w:r>
      <w:r w:rsidR="0078219E" w:rsidRPr="00D22E17">
        <w:rPr>
          <w:rFonts w:ascii="Roboto Condensed Light" w:hAnsi="Roboto Condensed Light"/>
          <w:spacing w:val="-4"/>
          <w:sz w:val="28"/>
          <w:szCs w:val="28"/>
        </w:rPr>
        <w:t xml:space="preserve">-камери, мікрофону). На зазначену адресу електронної пошти працівник Суду надсилає запрошення на </w:t>
      </w:r>
      <w:r w:rsidR="00B620B4" w:rsidRPr="00922FF3">
        <w:rPr>
          <w:rFonts w:ascii="Roboto Condensed Light" w:hAnsi="Roboto Condensed Light"/>
          <w:spacing w:val="-4"/>
          <w:sz w:val="28"/>
          <w:szCs w:val="28"/>
        </w:rPr>
        <w:t>особистий</w:t>
      </w:r>
      <w:r w:rsidR="00B620B4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B620B4" w:rsidRPr="00D22E17">
        <w:rPr>
          <w:rFonts w:ascii="Roboto Condensed Light" w:hAnsi="Roboto Condensed Light"/>
          <w:spacing w:val="-4"/>
          <w:sz w:val="28"/>
          <w:szCs w:val="28"/>
        </w:rPr>
        <w:t xml:space="preserve">прийом громадян </w:t>
      </w:r>
      <w:r w:rsidR="00D66019">
        <w:rPr>
          <w:rFonts w:ascii="Roboto Condensed Light" w:hAnsi="Roboto Condensed Light"/>
          <w:spacing w:val="-4"/>
          <w:sz w:val="28"/>
          <w:szCs w:val="28"/>
        </w:rPr>
        <w:br/>
      </w:r>
      <w:r w:rsidR="00B620B4" w:rsidRPr="00D22E17">
        <w:rPr>
          <w:rFonts w:ascii="Roboto Condensed Light" w:hAnsi="Roboto Condensed Light"/>
          <w:spacing w:val="-4"/>
          <w:sz w:val="28"/>
          <w:szCs w:val="28"/>
        </w:rPr>
        <w:t>в онлайн-режимі</w:t>
      </w:r>
      <w:r w:rsidR="0078219E" w:rsidRPr="00D22E17">
        <w:rPr>
          <w:rFonts w:ascii="Roboto Condensed Light" w:hAnsi="Roboto Condensed Light"/>
          <w:spacing w:val="-4"/>
          <w:sz w:val="28"/>
          <w:szCs w:val="28"/>
        </w:rPr>
        <w:t xml:space="preserve"> з повідомленням дати та часу проведення </w:t>
      </w:r>
      <w:r w:rsidR="00B620B4" w:rsidRPr="00922FF3">
        <w:rPr>
          <w:rFonts w:ascii="Roboto Condensed Light" w:hAnsi="Roboto Condensed Light"/>
          <w:spacing w:val="-4"/>
          <w:sz w:val="28"/>
          <w:szCs w:val="28"/>
        </w:rPr>
        <w:t>такого</w:t>
      </w:r>
      <w:r w:rsidR="00B620B4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78219E" w:rsidRPr="00D22E17">
        <w:rPr>
          <w:rFonts w:ascii="Roboto Condensed Light" w:hAnsi="Roboto Condensed Light"/>
          <w:spacing w:val="-4"/>
          <w:sz w:val="28"/>
          <w:szCs w:val="28"/>
        </w:rPr>
        <w:t>прийому</w:t>
      </w:r>
      <w:r w:rsidR="00D66019">
        <w:rPr>
          <w:rFonts w:ascii="Roboto Condensed Light" w:hAnsi="Roboto Condensed Light"/>
          <w:spacing w:val="-4"/>
          <w:sz w:val="28"/>
          <w:szCs w:val="28"/>
        </w:rPr>
        <w:t>.</w:t>
      </w:r>
    </w:p>
    <w:p w14:paraId="4BF01023" w14:textId="77777777" w:rsidR="00D66019" w:rsidRDefault="00FE32A2" w:rsidP="00D66019">
      <w:pPr>
        <w:pStyle w:val="a3"/>
        <w:widowControl w:val="0"/>
        <w:tabs>
          <w:tab w:val="left" w:pos="1080"/>
          <w:tab w:val="left" w:pos="1260"/>
        </w:tabs>
        <w:spacing w:before="0" w:beforeAutospacing="0" w:after="160" w:afterAutospacing="0"/>
        <w:ind w:firstLine="710"/>
        <w:jc w:val="both"/>
        <w:rPr>
          <w:rFonts w:ascii="Roboto Condensed Light" w:hAnsi="Roboto Condensed Light"/>
          <w:spacing w:val="-4"/>
          <w:sz w:val="28"/>
          <w:szCs w:val="28"/>
        </w:rPr>
      </w:pPr>
      <w:r>
        <w:rPr>
          <w:rFonts w:ascii="Roboto Condensed Light" w:hAnsi="Roboto Condensed Light"/>
          <w:spacing w:val="-4"/>
          <w:sz w:val="28"/>
          <w:szCs w:val="28"/>
        </w:rPr>
        <w:t>20.</w:t>
      </w:r>
      <w:r w:rsidR="00D66019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4B6817" w:rsidRPr="00BA2A93">
        <w:rPr>
          <w:rFonts w:ascii="Roboto Condensed Light" w:hAnsi="Roboto Condensed Light"/>
          <w:spacing w:val="-4"/>
          <w:sz w:val="28"/>
          <w:szCs w:val="28"/>
        </w:rPr>
        <w:t xml:space="preserve">Забороняється відмова громадянинові в записі на особистий прийом </w:t>
      </w:r>
      <w:r w:rsidR="00B620B4" w:rsidRPr="00922FF3">
        <w:rPr>
          <w:rFonts w:ascii="Roboto Condensed Light" w:hAnsi="Roboto Condensed Light"/>
          <w:spacing w:val="-4"/>
          <w:sz w:val="28"/>
          <w:szCs w:val="28"/>
        </w:rPr>
        <w:t>громадян</w:t>
      </w:r>
      <w:r w:rsidR="00B620B4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4B6817" w:rsidRPr="00BA2A93">
        <w:rPr>
          <w:rFonts w:ascii="Roboto Condensed Light" w:hAnsi="Roboto Condensed Light"/>
          <w:spacing w:val="-4"/>
          <w:sz w:val="28"/>
          <w:szCs w:val="28"/>
        </w:rPr>
        <w:t>з підстав ознак раси, кольору шкіри, політичних, релігійних та інших переконань, статі, етнічного та соціального походження, майнового стану, місця проживання, мовних або інших ознак.</w:t>
      </w:r>
      <w:r w:rsidR="008F5A80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4B6817">
        <w:rPr>
          <w:rFonts w:ascii="Roboto Condensed Light" w:hAnsi="Roboto Condensed Light"/>
          <w:spacing w:val="-4"/>
          <w:sz w:val="28"/>
          <w:szCs w:val="28"/>
        </w:rPr>
        <w:t>Про відмову в записі та причини відмови гро</w:t>
      </w:r>
      <w:r w:rsidR="00FD2A68">
        <w:rPr>
          <w:rFonts w:ascii="Roboto Condensed Light" w:hAnsi="Roboto Condensed Light"/>
          <w:spacing w:val="-4"/>
          <w:sz w:val="28"/>
          <w:szCs w:val="28"/>
        </w:rPr>
        <w:t xml:space="preserve">мадянинові надаються відповідні </w:t>
      </w:r>
      <w:r w:rsidR="004D7B27">
        <w:rPr>
          <w:rFonts w:ascii="Roboto Condensed Light" w:hAnsi="Roboto Condensed Light"/>
          <w:spacing w:val="-4"/>
          <w:sz w:val="28"/>
          <w:szCs w:val="28"/>
        </w:rPr>
        <w:t>роз’яснення.</w:t>
      </w:r>
    </w:p>
    <w:p w14:paraId="53A7E0E9" w14:textId="77777777" w:rsidR="00D66019" w:rsidRDefault="00862611" w:rsidP="00D66019">
      <w:pPr>
        <w:pStyle w:val="a3"/>
        <w:widowControl w:val="0"/>
        <w:tabs>
          <w:tab w:val="left" w:pos="1080"/>
          <w:tab w:val="left" w:pos="1260"/>
        </w:tabs>
        <w:spacing w:before="0" w:beforeAutospacing="0" w:after="160" w:afterAutospacing="0"/>
        <w:ind w:firstLine="709"/>
        <w:jc w:val="both"/>
        <w:rPr>
          <w:rFonts w:ascii="Roboto Condensed Light" w:hAnsi="Roboto Condensed Light"/>
          <w:spacing w:val="-4"/>
          <w:sz w:val="28"/>
          <w:szCs w:val="28"/>
        </w:rPr>
      </w:pPr>
      <w:r>
        <w:rPr>
          <w:rFonts w:ascii="Roboto Condensed Light" w:hAnsi="Roboto Condensed Light"/>
          <w:spacing w:val="-4"/>
          <w:sz w:val="28"/>
          <w:szCs w:val="28"/>
        </w:rPr>
        <w:t>21.</w:t>
      </w:r>
      <w:r w:rsidR="00D66019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4B6817">
        <w:rPr>
          <w:rFonts w:ascii="Roboto Condensed Light" w:hAnsi="Roboto Condensed Light"/>
          <w:spacing w:val="-4"/>
          <w:sz w:val="28"/>
          <w:szCs w:val="28"/>
        </w:rPr>
        <w:t>Іноземці та особи без громадянства користуються такими самими правами щодо особистого прийому</w:t>
      </w:r>
      <w:r w:rsidR="00B620B4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B620B4" w:rsidRPr="00922FF3">
        <w:rPr>
          <w:rFonts w:ascii="Roboto Condensed Light" w:hAnsi="Roboto Condensed Light"/>
          <w:spacing w:val="-4"/>
          <w:sz w:val="28"/>
          <w:szCs w:val="28"/>
        </w:rPr>
        <w:t>громадян</w:t>
      </w:r>
      <w:r w:rsidR="004B6817" w:rsidRPr="00922FF3">
        <w:rPr>
          <w:rFonts w:ascii="Roboto Condensed Light" w:hAnsi="Roboto Condensed Light"/>
          <w:spacing w:val="-4"/>
          <w:sz w:val="28"/>
          <w:szCs w:val="28"/>
        </w:rPr>
        <w:t>,</w:t>
      </w:r>
      <w:r w:rsidR="004B6817">
        <w:rPr>
          <w:rFonts w:ascii="Roboto Condensed Light" w:hAnsi="Roboto Condensed Light"/>
          <w:spacing w:val="-4"/>
          <w:sz w:val="28"/>
          <w:szCs w:val="28"/>
        </w:rPr>
        <w:t xml:space="preserve"> як і громадяни України.</w:t>
      </w:r>
    </w:p>
    <w:p w14:paraId="6A6C2E72" w14:textId="77777777" w:rsidR="00D66019" w:rsidRDefault="00870262" w:rsidP="00D66019">
      <w:pPr>
        <w:pStyle w:val="a3"/>
        <w:widowControl w:val="0"/>
        <w:tabs>
          <w:tab w:val="left" w:pos="1080"/>
          <w:tab w:val="left" w:pos="1260"/>
        </w:tabs>
        <w:spacing w:before="0" w:beforeAutospacing="0" w:after="160" w:afterAutospacing="0"/>
        <w:ind w:firstLine="709"/>
        <w:jc w:val="both"/>
        <w:rPr>
          <w:rFonts w:ascii="Roboto Condensed Light" w:hAnsi="Roboto Condensed Light"/>
          <w:spacing w:val="-4"/>
          <w:sz w:val="28"/>
          <w:szCs w:val="28"/>
        </w:rPr>
      </w:pPr>
      <w:r>
        <w:rPr>
          <w:rFonts w:ascii="Roboto Condensed Light" w:hAnsi="Roboto Condensed Light"/>
          <w:spacing w:val="-4"/>
          <w:sz w:val="28"/>
          <w:szCs w:val="28"/>
        </w:rPr>
        <w:t>22.</w:t>
      </w:r>
      <w:r w:rsidR="00D66019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4B6817" w:rsidRPr="00BA2A93">
        <w:rPr>
          <w:rFonts w:ascii="Roboto Condensed Light" w:hAnsi="Roboto Condensed Light"/>
          <w:spacing w:val="-4"/>
          <w:sz w:val="28"/>
          <w:szCs w:val="28"/>
        </w:rPr>
        <w:t xml:space="preserve">Громадянам необхідно прибувати до Верховного Суду завчасно </w:t>
      </w:r>
      <w:r w:rsidR="00D66019">
        <w:rPr>
          <w:rFonts w:ascii="Roboto Condensed Light" w:hAnsi="Roboto Condensed Light"/>
          <w:spacing w:val="-4"/>
          <w:sz w:val="28"/>
          <w:szCs w:val="28"/>
        </w:rPr>
        <w:br/>
      </w:r>
      <w:r w:rsidR="004B6817" w:rsidRPr="00BA2A93">
        <w:rPr>
          <w:rFonts w:ascii="Roboto Condensed Light" w:hAnsi="Roboto Condensed Light"/>
          <w:spacing w:val="-4"/>
          <w:sz w:val="28"/>
          <w:szCs w:val="28"/>
        </w:rPr>
        <w:t>з урахуванням порядку пропуску до його приміщень.</w:t>
      </w:r>
    </w:p>
    <w:p w14:paraId="533EC984" w14:textId="77777777" w:rsidR="00BA2A93" w:rsidRDefault="00870262" w:rsidP="00D66019">
      <w:pPr>
        <w:pStyle w:val="a3"/>
        <w:widowControl w:val="0"/>
        <w:tabs>
          <w:tab w:val="left" w:pos="1080"/>
          <w:tab w:val="left" w:pos="1260"/>
        </w:tabs>
        <w:spacing w:before="0" w:beforeAutospacing="0" w:after="160" w:afterAutospacing="0"/>
        <w:ind w:firstLine="709"/>
        <w:jc w:val="both"/>
        <w:rPr>
          <w:rFonts w:ascii="Roboto Condensed Light" w:hAnsi="Roboto Condensed Light"/>
          <w:spacing w:val="-4"/>
          <w:sz w:val="28"/>
          <w:szCs w:val="28"/>
        </w:rPr>
      </w:pPr>
      <w:r>
        <w:rPr>
          <w:rFonts w:ascii="Roboto Condensed Light" w:hAnsi="Roboto Condensed Light"/>
          <w:spacing w:val="-4"/>
          <w:sz w:val="28"/>
          <w:szCs w:val="28"/>
        </w:rPr>
        <w:t>23.</w:t>
      </w:r>
      <w:r w:rsidR="00D66019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4B6817" w:rsidRPr="00BA2A93">
        <w:rPr>
          <w:rFonts w:ascii="Roboto Condensed Light" w:hAnsi="Roboto Condensed Light"/>
          <w:spacing w:val="-4"/>
          <w:sz w:val="28"/>
          <w:szCs w:val="28"/>
        </w:rPr>
        <w:t>Прийом громадян, які запізнилися, не здійснюється.</w:t>
      </w:r>
    </w:p>
    <w:p w14:paraId="2AC5C1B1" w14:textId="77777777" w:rsidR="004B6817" w:rsidRPr="00BA2A93" w:rsidRDefault="00870262" w:rsidP="00D66019">
      <w:pPr>
        <w:pStyle w:val="a3"/>
        <w:widowControl w:val="0"/>
        <w:tabs>
          <w:tab w:val="left" w:pos="1260"/>
        </w:tabs>
        <w:spacing w:before="0" w:beforeAutospacing="0" w:after="160" w:afterAutospacing="0"/>
        <w:ind w:firstLine="709"/>
        <w:jc w:val="both"/>
        <w:rPr>
          <w:rFonts w:ascii="Roboto Condensed Light" w:hAnsi="Roboto Condensed Light"/>
          <w:spacing w:val="-4"/>
          <w:sz w:val="28"/>
          <w:szCs w:val="28"/>
        </w:rPr>
      </w:pPr>
      <w:r>
        <w:rPr>
          <w:rFonts w:ascii="Roboto Condensed Light" w:hAnsi="Roboto Condensed Light"/>
          <w:spacing w:val="-4"/>
          <w:sz w:val="28"/>
          <w:szCs w:val="28"/>
        </w:rPr>
        <w:t>24.</w:t>
      </w:r>
      <w:r w:rsidR="00D66019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4B6817" w:rsidRPr="00BA2A93">
        <w:rPr>
          <w:rFonts w:ascii="Roboto Condensed Light" w:hAnsi="Roboto Condensed Light"/>
          <w:spacing w:val="-4"/>
          <w:sz w:val="28"/>
          <w:szCs w:val="28"/>
        </w:rPr>
        <w:t xml:space="preserve">Під час особистого прийому громадянин повинен пред'явити документ, </w:t>
      </w:r>
      <w:r w:rsidR="00D66019">
        <w:rPr>
          <w:rFonts w:ascii="Roboto Condensed Light" w:hAnsi="Roboto Condensed Light"/>
          <w:spacing w:val="-4"/>
          <w:sz w:val="28"/>
          <w:szCs w:val="28"/>
        </w:rPr>
        <w:br/>
      </w:r>
      <w:r w:rsidR="004B6817" w:rsidRPr="00BA2A93">
        <w:rPr>
          <w:rFonts w:ascii="Roboto Condensed Light" w:hAnsi="Roboto Condensed Light"/>
          <w:spacing w:val="-4"/>
          <w:sz w:val="28"/>
          <w:szCs w:val="28"/>
        </w:rPr>
        <w:t xml:space="preserve">що посвідчує його особу, та </w:t>
      </w:r>
      <w:r w:rsidR="008F5A80">
        <w:rPr>
          <w:rFonts w:ascii="Roboto Condensed Light" w:hAnsi="Roboto Condensed Light"/>
          <w:spacing w:val="-4"/>
          <w:sz w:val="28"/>
          <w:szCs w:val="28"/>
        </w:rPr>
        <w:t>в</w:t>
      </w:r>
      <w:r w:rsidR="004B6817" w:rsidRPr="00BA2A93">
        <w:rPr>
          <w:rFonts w:ascii="Roboto Condensed Light" w:hAnsi="Roboto Condensed Light"/>
          <w:spacing w:val="-4"/>
          <w:sz w:val="28"/>
          <w:szCs w:val="28"/>
        </w:rPr>
        <w:t xml:space="preserve"> разі потреби </w:t>
      </w:r>
      <w:r w:rsidR="008F5A80">
        <w:rPr>
          <w:rFonts w:ascii="Roboto Condensed Light" w:hAnsi="Roboto Condensed Light"/>
          <w:spacing w:val="-4"/>
          <w:sz w:val="28"/>
          <w:szCs w:val="28"/>
        </w:rPr>
        <w:t xml:space="preserve">– </w:t>
      </w:r>
      <w:r w:rsidR="004B6817" w:rsidRPr="00BA2A93">
        <w:rPr>
          <w:rFonts w:ascii="Roboto Condensed Light" w:hAnsi="Roboto Condensed Light"/>
          <w:spacing w:val="-4"/>
          <w:sz w:val="28"/>
          <w:szCs w:val="28"/>
        </w:rPr>
        <w:t>документ, що підтверджує його повноваження чи ступінь родинного зв’язку.</w:t>
      </w:r>
    </w:p>
    <w:p w14:paraId="7FA47CFD" w14:textId="77777777" w:rsidR="00BA2A93" w:rsidRDefault="004B6817" w:rsidP="00342FE1">
      <w:pPr>
        <w:pStyle w:val="a3"/>
        <w:widowControl w:val="0"/>
        <w:tabs>
          <w:tab w:val="left" w:pos="1260"/>
        </w:tabs>
        <w:spacing w:before="0" w:beforeAutospacing="0" w:after="160" w:afterAutospacing="0"/>
        <w:ind w:firstLine="720"/>
        <w:jc w:val="both"/>
        <w:rPr>
          <w:rFonts w:ascii="Roboto Condensed Light" w:hAnsi="Roboto Condensed Light"/>
          <w:spacing w:val="-4"/>
          <w:sz w:val="28"/>
          <w:szCs w:val="28"/>
        </w:rPr>
      </w:pPr>
      <w:r>
        <w:rPr>
          <w:rFonts w:ascii="Roboto Condensed Light" w:hAnsi="Roboto Condensed Light"/>
          <w:spacing w:val="-4"/>
          <w:sz w:val="28"/>
          <w:szCs w:val="28"/>
        </w:rPr>
        <w:t xml:space="preserve">В особистому прийомі можуть брати участь: особи, які перебувають у родинних стосунках з громадянами; представники громадян чи юридичних осіб; представники трудового колективу; представники правозахисних організацій (особи </w:t>
      </w:r>
      <w:r w:rsidR="00D66019">
        <w:rPr>
          <w:rFonts w:ascii="Roboto Condensed Light" w:hAnsi="Roboto Condensed Light"/>
          <w:spacing w:val="-4"/>
          <w:sz w:val="28"/>
          <w:szCs w:val="28"/>
        </w:rPr>
        <w:br/>
      </w:r>
      <w:r>
        <w:rPr>
          <w:rFonts w:ascii="Roboto Condensed Light" w:hAnsi="Roboto Condensed Light"/>
          <w:spacing w:val="-4"/>
          <w:sz w:val="28"/>
          <w:szCs w:val="28"/>
        </w:rPr>
        <w:t>та їх повноваження мають бути підтверджені відповідними документами).</w:t>
      </w:r>
    </w:p>
    <w:p w14:paraId="645BE002" w14:textId="77777777" w:rsidR="00D66019" w:rsidRDefault="00D66019" w:rsidP="00342FE1">
      <w:pPr>
        <w:pStyle w:val="a3"/>
        <w:widowControl w:val="0"/>
        <w:tabs>
          <w:tab w:val="left" w:pos="1260"/>
        </w:tabs>
        <w:spacing w:before="0" w:beforeAutospacing="0" w:after="160" w:afterAutospacing="0"/>
        <w:ind w:firstLine="720"/>
        <w:jc w:val="both"/>
        <w:rPr>
          <w:rFonts w:ascii="Roboto Condensed Light" w:hAnsi="Roboto Condensed Light"/>
          <w:spacing w:val="-4"/>
          <w:sz w:val="28"/>
          <w:szCs w:val="28"/>
        </w:rPr>
      </w:pPr>
    </w:p>
    <w:p w14:paraId="33AD8E5C" w14:textId="77777777" w:rsidR="007624A8" w:rsidRPr="007624A8" w:rsidRDefault="00922FF3" w:rsidP="00D66019">
      <w:pPr>
        <w:pStyle w:val="a3"/>
        <w:widowControl w:val="0"/>
        <w:tabs>
          <w:tab w:val="left" w:pos="1260"/>
        </w:tabs>
        <w:spacing w:before="0" w:beforeAutospacing="0" w:after="160" w:afterAutospacing="0"/>
        <w:ind w:firstLine="709"/>
        <w:jc w:val="both"/>
        <w:rPr>
          <w:rFonts w:ascii="Roboto Condensed Light" w:hAnsi="Roboto Condensed Light"/>
          <w:spacing w:val="-4"/>
          <w:sz w:val="28"/>
          <w:szCs w:val="28"/>
          <w:highlight w:val="yellow"/>
        </w:rPr>
      </w:pPr>
      <w:r>
        <w:rPr>
          <w:rFonts w:ascii="Roboto Condensed Light" w:hAnsi="Roboto Condensed Light"/>
          <w:spacing w:val="-4"/>
          <w:sz w:val="28"/>
          <w:szCs w:val="28"/>
        </w:rPr>
        <w:lastRenderedPageBreak/>
        <w:t>25.</w:t>
      </w:r>
      <w:r w:rsidR="00D66019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7624A8" w:rsidRPr="00922FF3">
        <w:rPr>
          <w:rFonts w:ascii="Roboto Condensed Light" w:hAnsi="Roboto Condensed Light"/>
          <w:spacing w:val="-4"/>
          <w:sz w:val="28"/>
          <w:szCs w:val="28"/>
        </w:rPr>
        <w:t xml:space="preserve">Під час особистого прийому громадян відомості щодо кожного </w:t>
      </w:r>
      <w:r w:rsidR="00F844B1">
        <w:rPr>
          <w:rFonts w:ascii="Roboto Condensed Light" w:hAnsi="Roboto Condensed Light"/>
          <w:spacing w:val="-4"/>
          <w:sz w:val="28"/>
          <w:szCs w:val="28"/>
        </w:rPr>
        <w:t> </w:t>
      </w:r>
      <w:r w:rsidR="007624A8" w:rsidRPr="00922FF3">
        <w:rPr>
          <w:rFonts w:ascii="Roboto Condensed Light" w:hAnsi="Roboto Condensed Light"/>
          <w:spacing w:val="-4"/>
          <w:sz w:val="28"/>
          <w:szCs w:val="28"/>
        </w:rPr>
        <w:t xml:space="preserve">громадянина вносяться до </w:t>
      </w:r>
      <w:r w:rsidR="00431E09" w:rsidRPr="00922FF3">
        <w:rPr>
          <w:rFonts w:ascii="Roboto Condensed Light" w:hAnsi="Roboto Condensed Light"/>
          <w:spacing w:val="-4"/>
          <w:sz w:val="28"/>
          <w:szCs w:val="28"/>
        </w:rPr>
        <w:t>Ж</w:t>
      </w:r>
      <w:r w:rsidR="007624A8" w:rsidRPr="00922FF3">
        <w:rPr>
          <w:rFonts w:ascii="Roboto Condensed Light" w:hAnsi="Roboto Condensed Light"/>
          <w:spacing w:val="-4"/>
          <w:sz w:val="28"/>
          <w:szCs w:val="28"/>
        </w:rPr>
        <w:t>урналу особистого прийому громадян у Верховному Суді, за формою визначеною додатком до цього Порядку.</w:t>
      </w:r>
    </w:p>
    <w:p w14:paraId="243B2CE6" w14:textId="77777777" w:rsidR="00BA2A93" w:rsidRDefault="00F844B1" w:rsidP="00D66019">
      <w:pPr>
        <w:pStyle w:val="a3"/>
        <w:widowControl w:val="0"/>
        <w:tabs>
          <w:tab w:val="left" w:pos="1260"/>
        </w:tabs>
        <w:spacing w:before="0" w:beforeAutospacing="0" w:after="160" w:afterAutospacing="0"/>
        <w:ind w:firstLine="709"/>
        <w:jc w:val="both"/>
        <w:rPr>
          <w:rFonts w:ascii="Roboto Condensed Light" w:hAnsi="Roboto Condensed Light"/>
          <w:spacing w:val="-4"/>
          <w:sz w:val="28"/>
          <w:szCs w:val="28"/>
        </w:rPr>
      </w:pPr>
      <w:r>
        <w:rPr>
          <w:rFonts w:ascii="Roboto Condensed Light" w:hAnsi="Roboto Condensed Light"/>
          <w:spacing w:val="-4"/>
          <w:sz w:val="28"/>
          <w:szCs w:val="28"/>
        </w:rPr>
        <w:t>26.</w:t>
      </w:r>
      <w:r w:rsidR="00D66019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4B6817">
        <w:rPr>
          <w:rFonts w:ascii="Roboto Condensed Light" w:hAnsi="Roboto Condensed Light"/>
          <w:spacing w:val="-4"/>
          <w:sz w:val="28"/>
          <w:szCs w:val="28"/>
        </w:rPr>
        <w:t>Під час проведення особистого прийому</w:t>
      </w:r>
      <w:r w:rsidR="007624A8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4B6817">
        <w:rPr>
          <w:rFonts w:ascii="Roboto Condensed Light" w:hAnsi="Roboto Condensed Light"/>
          <w:spacing w:val="-4"/>
          <w:sz w:val="28"/>
          <w:szCs w:val="28"/>
        </w:rPr>
        <w:t>може бути присутній працівник структурного підрозділу, що відповідає за розгляд звернень. Присутність сторонніх осіб під час проведення особистого прийому</w:t>
      </w:r>
      <w:r w:rsidR="007624A8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7624A8" w:rsidRPr="00922FF3">
        <w:rPr>
          <w:rFonts w:ascii="Roboto Condensed Light" w:hAnsi="Roboto Condensed Light"/>
          <w:spacing w:val="-4"/>
          <w:sz w:val="28"/>
          <w:szCs w:val="28"/>
        </w:rPr>
        <w:t>громадян</w:t>
      </w:r>
      <w:r w:rsidR="004B6817">
        <w:rPr>
          <w:rFonts w:ascii="Roboto Condensed Light" w:hAnsi="Roboto Condensed Light"/>
          <w:spacing w:val="-4"/>
          <w:sz w:val="28"/>
          <w:szCs w:val="28"/>
        </w:rPr>
        <w:t xml:space="preserve"> не допускається.</w:t>
      </w:r>
    </w:p>
    <w:p w14:paraId="0D36465B" w14:textId="77777777" w:rsidR="00D66019" w:rsidRDefault="00F844B1" w:rsidP="00D66019">
      <w:pPr>
        <w:pStyle w:val="a3"/>
        <w:widowControl w:val="0"/>
        <w:tabs>
          <w:tab w:val="left" w:pos="1260"/>
        </w:tabs>
        <w:spacing w:before="0" w:beforeAutospacing="0" w:after="160" w:afterAutospacing="0"/>
        <w:ind w:firstLine="709"/>
        <w:jc w:val="both"/>
        <w:rPr>
          <w:rFonts w:ascii="Roboto Condensed Light" w:hAnsi="Roboto Condensed Light"/>
          <w:spacing w:val="-4"/>
          <w:sz w:val="28"/>
          <w:szCs w:val="28"/>
        </w:rPr>
      </w:pPr>
      <w:r>
        <w:rPr>
          <w:rFonts w:ascii="Roboto Condensed Light" w:hAnsi="Roboto Condensed Light"/>
          <w:spacing w:val="-4"/>
          <w:sz w:val="28"/>
          <w:szCs w:val="28"/>
        </w:rPr>
        <w:t>27.</w:t>
      </w:r>
      <w:r w:rsidR="00D66019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4B6817" w:rsidRPr="00BA2A93">
        <w:rPr>
          <w:rFonts w:ascii="Roboto Condensed Light" w:hAnsi="Roboto Condensed Light"/>
          <w:spacing w:val="-4"/>
          <w:sz w:val="28"/>
          <w:szCs w:val="28"/>
        </w:rPr>
        <w:t>Посадова особа під час особистого прийому розглядає питання по суті, надає обґрунтоване роз'яснення відповідно до чинного законодавства та вживає заходів щодо усунення порушень (за їх наявності).</w:t>
      </w:r>
      <w:r w:rsidR="007624A8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7624A8" w:rsidRPr="00922FF3">
        <w:rPr>
          <w:rFonts w:ascii="Roboto Condensed Light" w:hAnsi="Roboto Condensed Light"/>
          <w:spacing w:val="-4"/>
          <w:sz w:val="28"/>
          <w:szCs w:val="28"/>
        </w:rPr>
        <w:t xml:space="preserve">Інформація про результат особистого прийому вноситься до </w:t>
      </w:r>
      <w:r w:rsidR="00431E09" w:rsidRPr="00922FF3">
        <w:rPr>
          <w:rFonts w:ascii="Roboto Condensed Light" w:hAnsi="Roboto Condensed Light"/>
          <w:spacing w:val="-4"/>
          <w:sz w:val="28"/>
          <w:szCs w:val="28"/>
        </w:rPr>
        <w:t>Ж</w:t>
      </w:r>
      <w:r w:rsidR="007624A8" w:rsidRPr="00922FF3">
        <w:rPr>
          <w:rFonts w:ascii="Roboto Condensed Light" w:hAnsi="Roboto Condensed Light"/>
          <w:spacing w:val="-4"/>
          <w:sz w:val="28"/>
          <w:szCs w:val="28"/>
        </w:rPr>
        <w:t xml:space="preserve">урналу особистого прийому громадян </w:t>
      </w:r>
      <w:r w:rsidR="00D66019">
        <w:rPr>
          <w:rFonts w:ascii="Roboto Condensed Light" w:hAnsi="Roboto Condensed Light"/>
          <w:spacing w:val="-4"/>
          <w:sz w:val="28"/>
          <w:szCs w:val="28"/>
        </w:rPr>
        <w:br/>
      </w:r>
      <w:r w:rsidR="007624A8" w:rsidRPr="00922FF3">
        <w:rPr>
          <w:rFonts w:ascii="Roboto Condensed Light" w:hAnsi="Roboto Condensed Light"/>
          <w:spacing w:val="-4"/>
          <w:sz w:val="28"/>
          <w:szCs w:val="28"/>
        </w:rPr>
        <w:t>у Верховному Суді.</w:t>
      </w:r>
    </w:p>
    <w:p w14:paraId="7635B984" w14:textId="77777777" w:rsidR="00BA2A93" w:rsidRPr="00D66019" w:rsidRDefault="00322FE1" w:rsidP="00D66019">
      <w:pPr>
        <w:pStyle w:val="a3"/>
        <w:widowControl w:val="0"/>
        <w:tabs>
          <w:tab w:val="left" w:pos="1260"/>
        </w:tabs>
        <w:spacing w:before="0" w:beforeAutospacing="0" w:after="160" w:afterAutospacing="0"/>
        <w:ind w:firstLine="709"/>
        <w:jc w:val="both"/>
        <w:rPr>
          <w:rFonts w:ascii="Roboto Condensed Light" w:hAnsi="Roboto Condensed Light"/>
          <w:spacing w:val="-4"/>
          <w:sz w:val="28"/>
          <w:szCs w:val="28"/>
          <w:highlight w:val="yellow"/>
        </w:rPr>
      </w:pPr>
      <w:r>
        <w:rPr>
          <w:rFonts w:ascii="Roboto Condensed Light" w:hAnsi="Roboto Condensed Light"/>
          <w:spacing w:val="-4"/>
          <w:sz w:val="28"/>
          <w:szCs w:val="28"/>
        </w:rPr>
        <w:t>28.</w:t>
      </w:r>
      <w:r w:rsidR="00D66019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4B6817" w:rsidRPr="00BA2A93">
        <w:rPr>
          <w:rFonts w:ascii="Roboto Condensed Light" w:hAnsi="Roboto Condensed Light"/>
          <w:spacing w:val="-4"/>
          <w:sz w:val="28"/>
          <w:szCs w:val="28"/>
        </w:rPr>
        <w:t>Якщо вирішити порушене питання безпосередньо під час особистого прийому неможливо, воно розглядається в такому самому порядку, що й письмове звернення. Про результати такого розгляду громадянинові на його бажання надається усна або письмова відповідь, про що зазначається на зверненні.</w:t>
      </w:r>
    </w:p>
    <w:p w14:paraId="061B0075" w14:textId="77777777" w:rsidR="007624A8" w:rsidRPr="00922FF3" w:rsidRDefault="00322FE1" w:rsidP="00D66019">
      <w:pPr>
        <w:pStyle w:val="a3"/>
        <w:widowControl w:val="0"/>
        <w:tabs>
          <w:tab w:val="left" w:pos="1260"/>
        </w:tabs>
        <w:spacing w:before="0" w:beforeAutospacing="0" w:after="160" w:afterAutospacing="0"/>
        <w:ind w:firstLine="709"/>
        <w:jc w:val="both"/>
        <w:rPr>
          <w:rFonts w:ascii="Roboto Condensed Light" w:hAnsi="Roboto Condensed Light"/>
          <w:spacing w:val="-4"/>
          <w:sz w:val="28"/>
          <w:szCs w:val="28"/>
        </w:rPr>
      </w:pPr>
      <w:r>
        <w:rPr>
          <w:rFonts w:ascii="Roboto Condensed Light" w:hAnsi="Roboto Condensed Light"/>
          <w:spacing w:val="-4"/>
          <w:sz w:val="28"/>
          <w:szCs w:val="28"/>
        </w:rPr>
        <w:t>29.</w:t>
      </w:r>
      <w:r w:rsidR="00D66019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7624A8" w:rsidRPr="00922FF3">
        <w:rPr>
          <w:rFonts w:ascii="Roboto Condensed Light" w:hAnsi="Roboto Condensed Light"/>
          <w:spacing w:val="-4"/>
          <w:sz w:val="28"/>
          <w:szCs w:val="28"/>
        </w:rPr>
        <w:t xml:space="preserve">У разі, якщо громадянин після проведення особистого прийому </w:t>
      </w:r>
      <w:r w:rsidR="00431E09" w:rsidRPr="00922FF3">
        <w:rPr>
          <w:rFonts w:ascii="Roboto Condensed Light" w:hAnsi="Roboto Condensed Light"/>
          <w:spacing w:val="-4"/>
          <w:sz w:val="28"/>
          <w:szCs w:val="28"/>
        </w:rPr>
        <w:t>не вимагає письмової відповіді, вона не надається, про що робиться відмітка у Журналі особистого прийому громадян у Верховному Суді.</w:t>
      </w:r>
    </w:p>
    <w:p w14:paraId="54ED3396" w14:textId="77777777" w:rsidR="00BA2A93" w:rsidRDefault="00322FE1" w:rsidP="00D66019">
      <w:pPr>
        <w:pStyle w:val="a3"/>
        <w:widowControl w:val="0"/>
        <w:tabs>
          <w:tab w:val="left" w:pos="1260"/>
        </w:tabs>
        <w:spacing w:before="0" w:beforeAutospacing="0" w:after="160" w:afterAutospacing="0"/>
        <w:ind w:firstLine="709"/>
        <w:jc w:val="both"/>
        <w:rPr>
          <w:rFonts w:ascii="Roboto Condensed Light" w:hAnsi="Roboto Condensed Light"/>
          <w:spacing w:val="-4"/>
          <w:sz w:val="28"/>
          <w:szCs w:val="28"/>
        </w:rPr>
      </w:pPr>
      <w:r>
        <w:rPr>
          <w:rFonts w:ascii="Roboto Condensed Light" w:hAnsi="Roboto Condensed Light"/>
          <w:spacing w:val="-4"/>
          <w:sz w:val="28"/>
          <w:szCs w:val="28"/>
        </w:rPr>
        <w:t>30.</w:t>
      </w:r>
      <w:r w:rsidR="00D66019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4B6817" w:rsidRPr="00BA2A93">
        <w:rPr>
          <w:rFonts w:ascii="Roboto Condensed Light" w:hAnsi="Roboto Condensed Light"/>
          <w:spacing w:val="-4"/>
          <w:sz w:val="28"/>
          <w:szCs w:val="28"/>
        </w:rPr>
        <w:t xml:space="preserve">Письмові та усні звернення, подані (у тому числі оформлені) під час особистого прийому відповідно до вимог статті 5 Закону України </w:t>
      </w:r>
      <w:r w:rsidR="000B5E79">
        <w:rPr>
          <w:rFonts w:ascii="Roboto Condensed Light" w:hAnsi="Roboto Condensed Light"/>
          <w:spacing w:val="-4"/>
          <w:sz w:val="28"/>
          <w:szCs w:val="28"/>
        </w:rPr>
        <w:t>«</w:t>
      </w:r>
      <w:r w:rsidR="004B6817" w:rsidRPr="00BA2A93">
        <w:rPr>
          <w:rFonts w:ascii="Roboto Condensed Light" w:hAnsi="Roboto Condensed Light"/>
          <w:spacing w:val="-4"/>
          <w:sz w:val="28"/>
          <w:szCs w:val="28"/>
        </w:rPr>
        <w:t>Про звернення громадян</w:t>
      </w:r>
      <w:r w:rsidR="000B5E79">
        <w:rPr>
          <w:rFonts w:ascii="Roboto Condensed Light" w:hAnsi="Roboto Condensed Light"/>
          <w:spacing w:val="-4"/>
          <w:sz w:val="28"/>
          <w:szCs w:val="28"/>
        </w:rPr>
        <w:t>»</w:t>
      </w:r>
      <w:r w:rsidR="004B6817" w:rsidRPr="00BA2A93">
        <w:rPr>
          <w:rFonts w:ascii="Roboto Condensed Light" w:hAnsi="Roboto Condensed Light"/>
          <w:spacing w:val="-4"/>
          <w:sz w:val="28"/>
          <w:szCs w:val="28"/>
        </w:rPr>
        <w:t>, з резолюцією посадової особи передаються за належністю.</w:t>
      </w:r>
    </w:p>
    <w:p w14:paraId="2AE0EC57" w14:textId="77777777" w:rsidR="00D66019" w:rsidRDefault="00091E98" w:rsidP="00D66019">
      <w:pPr>
        <w:pStyle w:val="a3"/>
        <w:widowControl w:val="0"/>
        <w:tabs>
          <w:tab w:val="left" w:pos="1260"/>
        </w:tabs>
        <w:spacing w:before="0" w:beforeAutospacing="0" w:after="160" w:afterAutospacing="0"/>
        <w:ind w:firstLine="709"/>
        <w:jc w:val="both"/>
        <w:rPr>
          <w:rFonts w:ascii="Roboto Condensed Light" w:hAnsi="Roboto Condensed Light"/>
          <w:spacing w:val="-4"/>
          <w:sz w:val="28"/>
          <w:szCs w:val="28"/>
        </w:rPr>
      </w:pPr>
      <w:r>
        <w:rPr>
          <w:rFonts w:ascii="Roboto Condensed Light" w:hAnsi="Roboto Condensed Light"/>
          <w:spacing w:val="-4"/>
          <w:sz w:val="28"/>
          <w:szCs w:val="28"/>
        </w:rPr>
        <w:t>31.</w:t>
      </w:r>
      <w:r w:rsidR="00D66019">
        <w:rPr>
          <w:rFonts w:ascii="Roboto Condensed Light" w:hAnsi="Roboto Condensed Light"/>
          <w:spacing w:val="-4"/>
          <w:sz w:val="28"/>
          <w:szCs w:val="28"/>
        </w:rPr>
        <w:t xml:space="preserve"> </w:t>
      </w:r>
      <w:r w:rsidR="004B6817" w:rsidRPr="00BA2A93">
        <w:rPr>
          <w:rFonts w:ascii="Roboto Condensed Light" w:hAnsi="Roboto Condensed Light"/>
          <w:spacing w:val="-4"/>
          <w:sz w:val="28"/>
          <w:szCs w:val="28"/>
        </w:rPr>
        <w:t xml:space="preserve">Відповідь на звернення, подане під час особистого прийому, надається </w:t>
      </w:r>
      <w:r w:rsidR="00D66019">
        <w:rPr>
          <w:rFonts w:ascii="Roboto Condensed Light" w:hAnsi="Roboto Condensed Light"/>
          <w:spacing w:val="-4"/>
          <w:sz w:val="28"/>
          <w:szCs w:val="28"/>
        </w:rPr>
        <w:br/>
      </w:r>
      <w:r w:rsidR="004B6817" w:rsidRPr="00BA2A93">
        <w:rPr>
          <w:rFonts w:ascii="Roboto Condensed Light" w:hAnsi="Roboto Condensed Light"/>
          <w:spacing w:val="-4"/>
          <w:sz w:val="28"/>
          <w:szCs w:val="28"/>
        </w:rPr>
        <w:t>за підписом посадової особи, яка здійснювала цей прийом, а в разі її відсутності – особи, яка виконує її обов’язки</w:t>
      </w:r>
      <w:r w:rsidR="00D66019">
        <w:rPr>
          <w:rFonts w:ascii="Roboto Condensed Light" w:hAnsi="Roboto Condensed Light"/>
          <w:spacing w:val="-4"/>
          <w:sz w:val="28"/>
          <w:szCs w:val="28"/>
        </w:rPr>
        <w:t>.</w:t>
      </w:r>
    </w:p>
    <w:p w14:paraId="11D7A032" w14:textId="77777777" w:rsidR="00BA2A93" w:rsidRDefault="00091E98" w:rsidP="00D66019">
      <w:pPr>
        <w:pStyle w:val="a3"/>
        <w:widowControl w:val="0"/>
        <w:tabs>
          <w:tab w:val="left" w:pos="1260"/>
        </w:tabs>
        <w:spacing w:before="0" w:beforeAutospacing="0" w:after="160" w:afterAutospacing="0"/>
        <w:ind w:firstLine="709"/>
        <w:jc w:val="both"/>
        <w:rPr>
          <w:rFonts w:ascii="Roboto Condensed Light" w:hAnsi="Roboto Condensed Light"/>
          <w:spacing w:val="-4"/>
          <w:sz w:val="28"/>
          <w:szCs w:val="28"/>
        </w:rPr>
      </w:pPr>
      <w:r>
        <w:rPr>
          <w:rFonts w:ascii="Roboto Condensed Light" w:hAnsi="Roboto Condensed Light"/>
          <w:spacing w:val="-4"/>
          <w:sz w:val="28"/>
          <w:szCs w:val="28"/>
        </w:rPr>
        <w:t>32.   </w:t>
      </w:r>
      <w:r w:rsidR="004B6817" w:rsidRPr="00BA2A93">
        <w:rPr>
          <w:rFonts w:ascii="Roboto Condensed Light" w:hAnsi="Roboto Condensed Light"/>
          <w:spacing w:val="-4"/>
          <w:sz w:val="28"/>
          <w:szCs w:val="28"/>
        </w:rPr>
        <w:t>Облік особистого прийому громадян та контроль за дотриманням строків розгляду звернень, прийнятих під час особистого прийому, здійснюються відповідними структурними підрозділами, що відповідають за розгляд звернень.</w:t>
      </w:r>
    </w:p>
    <w:p w14:paraId="182968CC" w14:textId="77777777" w:rsidR="00591473" w:rsidRDefault="00591473" w:rsidP="00591473">
      <w:pPr>
        <w:pStyle w:val="a3"/>
        <w:widowControl w:val="0"/>
        <w:tabs>
          <w:tab w:val="left" w:pos="1260"/>
        </w:tabs>
        <w:spacing w:before="0" w:beforeAutospacing="0" w:after="0" w:afterAutospacing="0"/>
        <w:ind w:left="709"/>
        <w:jc w:val="both"/>
        <w:rPr>
          <w:rFonts w:ascii="Roboto Condensed Light" w:hAnsi="Roboto Condensed Light"/>
          <w:spacing w:val="-4"/>
          <w:sz w:val="28"/>
          <w:szCs w:val="28"/>
        </w:rPr>
      </w:pPr>
    </w:p>
    <w:p w14:paraId="07A60A4B" w14:textId="77777777" w:rsidR="00591473" w:rsidRPr="00591473" w:rsidRDefault="00591473" w:rsidP="00591473">
      <w:pPr>
        <w:pStyle w:val="a3"/>
        <w:widowControl w:val="0"/>
        <w:tabs>
          <w:tab w:val="left" w:pos="1260"/>
        </w:tabs>
        <w:spacing w:before="0" w:beforeAutospacing="0" w:after="0" w:afterAutospacing="0"/>
        <w:ind w:left="709"/>
        <w:jc w:val="both"/>
        <w:rPr>
          <w:rFonts w:ascii="Roboto Condensed Light" w:hAnsi="Roboto Condensed Light"/>
          <w:b/>
          <w:spacing w:val="-4"/>
          <w:sz w:val="28"/>
          <w:szCs w:val="28"/>
        </w:rPr>
      </w:pPr>
    </w:p>
    <w:p w14:paraId="07E58ADC" w14:textId="77777777" w:rsidR="00591473" w:rsidRPr="00591473" w:rsidRDefault="00591473" w:rsidP="00591473">
      <w:pPr>
        <w:pStyle w:val="a3"/>
        <w:widowControl w:val="0"/>
        <w:tabs>
          <w:tab w:val="left" w:pos="1260"/>
        </w:tabs>
        <w:spacing w:before="0" w:beforeAutospacing="0" w:after="0" w:afterAutospacing="0"/>
        <w:jc w:val="both"/>
        <w:rPr>
          <w:rFonts w:ascii="Roboto Condensed Light" w:hAnsi="Roboto Condensed Light"/>
          <w:b/>
          <w:spacing w:val="-4"/>
          <w:sz w:val="28"/>
          <w:szCs w:val="28"/>
        </w:rPr>
      </w:pPr>
      <w:r w:rsidRPr="00591473">
        <w:rPr>
          <w:rFonts w:ascii="Roboto Condensed Light" w:hAnsi="Roboto Condensed Light"/>
          <w:b/>
          <w:spacing w:val="-4"/>
          <w:sz w:val="28"/>
          <w:szCs w:val="28"/>
        </w:rPr>
        <w:t>Начальник відділу розгляду звернень та</w:t>
      </w:r>
    </w:p>
    <w:p w14:paraId="0C0CC276" w14:textId="77777777" w:rsidR="00591473" w:rsidRDefault="00591473" w:rsidP="00591473">
      <w:pPr>
        <w:pStyle w:val="a3"/>
        <w:widowControl w:val="0"/>
        <w:tabs>
          <w:tab w:val="left" w:pos="1260"/>
        </w:tabs>
        <w:spacing w:before="0" w:beforeAutospacing="0" w:after="0" w:afterAutospacing="0"/>
        <w:jc w:val="both"/>
        <w:rPr>
          <w:rFonts w:ascii="Roboto Condensed Light" w:hAnsi="Roboto Condensed Light"/>
          <w:b/>
          <w:spacing w:val="-4"/>
          <w:sz w:val="28"/>
          <w:szCs w:val="28"/>
        </w:rPr>
      </w:pPr>
      <w:r w:rsidRPr="00591473">
        <w:rPr>
          <w:rFonts w:ascii="Roboto Condensed Light" w:hAnsi="Roboto Condensed Light"/>
          <w:b/>
          <w:spacing w:val="-4"/>
          <w:sz w:val="28"/>
          <w:szCs w:val="28"/>
        </w:rPr>
        <w:t>надання публічної інформації                                                          Галина ШКУРАТОВСЬКА</w:t>
      </w:r>
    </w:p>
    <w:p w14:paraId="608CE69B" w14:textId="77777777" w:rsidR="00465E2F" w:rsidRDefault="00465E2F" w:rsidP="00591473">
      <w:pPr>
        <w:pStyle w:val="a3"/>
        <w:widowControl w:val="0"/>
        <w:tabs>
          <w:tab w:val="left" w:pos="1260"/>
        </w:tabs>
        <w:spacing w:before="0" w:beforeAutospacing="0" w:after="0" w:afterAutospacing="0"/>
        <w:jc w:val="both"/>
        <w:rPr>
          <w:rFonts w:ascii="Roboto Condensed Light" w:hAnsi="Roboto Condensed Light"/>
          <w:b/>
          <w:spacing w:val="-4"/>
          <w:sz w:val="28"/>
          <w:szCs w:val="28"/>
        </w:rPr>
      </w:pPr>
    </w:p>
    <w:p w14:paraId="1877BBED" w14:textId="77777777" w:rsidR="00465E2F" w:rsidRDefault="00465E2F" w:rsidP="00591473">
      <w:pPr>
        <w:pStyle w:val="a3"/>
        <w:widowControl w:val="0"/>
        <w:tabs>
          <w:tab w:val="left" w:pos="1260"/>
        </w:tabs>
        <w:spacing w:before="0" w:beforeAutospacing="0" w:after="0" w:afterAutospacing="0"/>
        <w:jc w:val="both"/>
        <w:rPr>
          <w:rFonts w:ascii="Roboto Condensed Light" w:hAnsi="Roboto Condensed Light"/>
          <w:b/>
          <w:spacing w:val="-4"/>
          <w:sz w:val="28"/>
          <w:szCs w:val="28"/>
        </w:rPr>
      </w:pPr>
    </w:p>
    <w:p w14:paraId="447130FD" w14:textId="77777777" w:rsidR="00465E2F" w:rsidRDefault="00465E2F" w:rsidP="00591473">
      <w:pPr>
        <w:pStyle w:val="a3"/>
        <w:widowControl w:val="0"/>
        <w:tabs>
          <w:tab w:val="left" w:pos="1260"/>
        </w:tabs>
        <w:spacing w:before="0" w:beforeAutospacing="0" w:after="0" w:afterAutospacing="0"/>
        <w:jc w:val="both"/>
        <w:rPr>
          <w:rFonts w:ascii="Roboto Condensed Light" w:hAnsi="Roboto Condensed Light"/>
          <w:b/>
          <w:spacing w:val="-4"/>
          <w:sz w:val="28"/>
          <w:szCs w:val="28"/>
        </w:rPr>
      </w:pPr>
    </w:p>
    <w:p w14:paraId="45713519" w14:textId="77777777" w:rsidR="00465E2F" w:rsidRDefault="00465E2F" w:rsidP="00591473">
      <w:pPr>
        <w:pStyle w:val="a3"/>
        <w:widowControl w:val="0"/>
        <w:tabs>
          <w:tab w:val="left" w:pos="1260"/>
        </w:tabs>
        <w:spacing w:before="0" w:beforeAutospacing="0" w:after="0" w:afterAutospacing="0"/>
        <w:jc w:val="both"/>
        <w:rPr>
          <w:rFonts w:ascii="Roboto Condensed Light" w:hAnsi="Roboto Condensed Light"/>
          <w:b/>
          <w:spacing w:val="-4"/>
          <w:sz w:val="28"/>
          <w:szCs w:val="28"/>
        </w:rPr>
      </w:pPr>
    </w:p>
    <w:p w14:paraId="230EDC19" w14:textId="77777777" w:rsidR="00465E2F" w:rsidRDefault="00465E2F" w:rsidP="00591473">
      <w:pPr>
        <w:pStyle w:val="a3"/>
        <w:widowControl w:val="0"/>
        <w:tabs>
          <w:tab w:val="left" w:pos="1260"/>
        </w:tabs>
        <w:spacing w:before="0" w:beforeAutospacing="0" w:after="0" w:afterAutospacing="0"/>
        <w:jc w:val="both"/>
        <w:rPr>
          <w:rFonts w:ascii="Roboto Condensed Light" w:hAnsi="Roboto Condensed Light"/>
          <w:b/>
          <w:spacing w:val="-4"/>
          <w:sz w:val="28"/>
          <w:szCs w:val="28"/>
        </w:rPr>
      </w:pPr>
    </w:p>
    <w:p w14:paraId="0C1E60A9" w14:textId="77777777" w:rsidR="00465E2F" w:rsidRPr="00591473" w:rsidRDefault="00465E2F" w:rsidP="00591473">
      <w:pPr>
        <w:pStyle w:val="a3"/>
        <w:widowControl w:val="0"/>
        <w:tabs>
          <w:tab w:val="left" w:pos="1260"/>
        </w:tabs>
        <w:spacing w:before="0" w:beforeAutospacing="0" w:after="0" w:afterAutospacing="0"/>
        <w:jc w:val="both"/>
        <w:rPr>
          <w:rFonts w:ascii="Roboto Condensed Light" w:hAnsi="Roboto Condensed Light"/>
          <w:b/>
          <w:spacing w:val="-4"/>
          <w:sz w:val="28"/>
          <w:szCs w:val="28"/>
        </w:rPr>
      </w:pPr>
    </w:p>
    <w:p w14:paraId="046EE201" w14:textId="77777777" w:rsidR="00591473" w:rsidRDefault="00591473" w:rsidP="00591473">
      <w:pPr>
        <w:pStyle w:val="a3"/>
        <w:widowControl w:val="0"/>
        <w:tabs>
          <w:tab w:val="left" w:pos="1260"/>
        </w:tabs>
        <w:spacing w:before="0" w:beforeAutospacing="0" w:after="0" w:afterAutospacing="0"/>
        <w:ind w:left="709"/>
        <w:jc w:val="both"/>
        <w:rPr>
          <w:rFonts w:ascii="Roboto Condensed Light" w:hAnsi="Roboto Condensed Light"/>
          <w:spacing w:val="-4"/>
          <w:sz w:val="28"/>
          <w:szCs w:val="28"/>
        </w:rPr>
      </w:pPr>
    </w:p>
    <w:sectPr w:rsidR="00591473" w:rsidSect="00E0211F">
      <w:headerReference w:type="even" r:id="rId9"/>
      <w:headerReference w:type="default" r:id="rId10"/>
      <w:pgSz w:w="11906" w:h="16838"/>
      <w:pgMar w:top="156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2D915" w14:textId="77777777" w:rsidR="001E33DC" w:rsidRDefault="001E33DC" w:rsidP="00146933">
      <w:r>
        <w:separator/>
      </w:r>
    </w:p>
  </w:endnote>
  <w:endnote w:type="continuationSeparator" w:id="0">
    <w:p w14:paraId="1951A7F5" w14:textId="77777777" w:rsidR="001E33DC" w:rsidRDefault="001E33DC" w:rsidP="0014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Condensed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C2AE" w14:textId="77777777" w:rsidR="001E33DC" w:rsidRDefault="001E33DC" w:rsidP="00146933">
      <w:r>
        <w:separator/>
      </w:r>
    </w:p>
  </w:footnote>
  <w:footnote w:type="continuationSeparator" w:id="0">
    <w:p w14:paraId="7158CDF8" w14:textId="77777777" w:rsidR="001E33DC" w:rsidRDefault="001E33DC" w:rsidP="00146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13B66" w14:textId="77777777" w:rsidR="00307873" w:rsidRDefault="0030787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D7095B8" w14:textId="77777777" w:rsidR="00307873" w:rsidRDefault="003078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4319" w14:textId="77777777" w:rsidR="00307873" w:rsidRPr="002C09FA" w:rsidRDefault="00307873">
    <w:pPr>
      <w:pStyle w:val="a4"/>
      <w:framePr w:wrap="around" w:vAnchor="text" w:hAnchor="margin" w:xAlign="center" w:y="1"/>
      <w:rPr>
        <w:rStyle w:val="a6"/>
        <w:rFonts w:ascii="Roboto Condensed Light" w:hAnsi="Roboto Condensed Light"/>
      </w:rPr>
    </w:pPr>
    <w:r w:rsidRPr="002C09FA">
      <w:rPr>
        <w:rStyle w:val="a6"/>
        <w:rFonts w:ascii="Roboto Condensed Light" w:hAnsi="Roboto Condensed Light"/>
      </w:rPr>
      <w:fldChar w:fldCharType="begin"/>
    </w:r>
    <w:r w:rsidRPr="002C09FA">
      <w:rPr>
        <w:rStyle w:val="a6"/>
        <w:rFonts w:ascii="Roboto Condensed Light" w:hAnsi="Roboto Condensed Light"/>
      </w:rPr>
      <w:instrText xml:space="preserve">PAGE  </w:instrText>
    </w:r>
    <w:r w:rsidRPr="002C09FA">
      <w:rPr>
        <w:rStyle w:val="a6"/>
        <w:rFonts w:ascii="Roboto Condensed Light" w:hAnsi="Roboto Condensed Light"/>
      </w:rPr>
      <w:fldChar w:fldCharType="separate"/>
    </w:r>
    <w:r w:rsidR="00B36296">
      <w:rPr>
        <w:rStyle w:val="a6"/>
        <w:rFonts w:ascii="Roboto Condensed Light" w:hAnsi="Roboto Condensed Light"/>
        <w:noProof/>
      </w:rPr>
      <w:t>5</w:t>
    </w:r>
    <w:r w:rsidRPr="002C09FA">
      <w:rPr>
        <w:rStyle w:val="a6"/>
        <w:rFonts w:ascii="Roboto Condensed Light" w:hAnsi="Roboto Condensed Light"/>
      </w:rPr>
      <w:fldChar w:fldCharType="end"/>
    </w:r>
  </w:p>
  <w:p w14:paraId="2F4DF76A" w14:textId="77777777" w:rsidR="00307873" w:rsidRDefault="003078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B65"/>
    <w:multiLevelType w:val="hybridMultilevel"/>
    <w:tmpl w:val="C2A0233A"/>
    <w:lvl w:ilvl="0" w:tplc="0419000F">
      <w:start w:val="1"/>
      <w:numFmt w:val="decimal"/>
      <w:lvlText w:val="%1."/>
      <w:lvlJc w:val="left"/>
      <w:pPr>
        <w:ind w:left="1471" w:hanging="360"/>
      </w:pPr>
    </w:lvl>
    <w:lvl w:ilvl="1" w:tplc="04190019" w:tentative="1">
      <w:start w:val="1"/>
      <w:numFmt w:val="lowerLetter"/>
      <w:lvlText w:val="%2."/>
      <w:lvlJc w:val="left"/>
      <w:pPr>
        <w:ind w:left="2191" w:hanging="360"/>
      </w:pPr>
    </w:lvl>
    <w:lvl w:ilvl="2" w:tplc="0419001B" w:tentative="1">
      <w:start w:val="1"/>
      <w:numFmt w:val="lowerRoman"/>
      <w:lvlText w:val="%3."/>
      <w:lvlJc w:val="right"/>
      <w:pPr>
        <w:ind w:left="2911" w:hanging="180"/>
      </w:pPr>
    </w:lvl>
    <w:lvl w:ilvl="3" w:tplc="0419000F" w:tentative="1">
      <w:start w:val="1"/>
      <w:numFmt w:val="decimal"/>
      <w:lvlText w:val="%4."/>
      <w:lvlJc w:val="left"/>
      <w:pPr>
        <w:ind w:left="3631" w:hanging="360"/>
      </w:pPr>
    </w:lvl>
    <w:lvl w:ilvl="4" w:tplc="04190019" w:tentative="1">
      <w:start w:val="1"/>
      <w:numFmt w:val="lowerLetter"/>
      <w:lvlText w:val="%5."/>
      <w:lvlJc w:val="left"/>
      <w:pPr>
        <w:ind w:left="4351" w:hanging="360"/>
      </w:pPr>
    </w:lvl>
    <w:lvl w:ilvl="5" w:tplc="0419001B" w:tentative="1">
      <w:start w:val="1"/>
      <w:numFmt w:val="lowerRoman"/>
      <w:lvlText w:val="%6."/>
      <w:lvlJc w:val="right"/>
      <w:pPr>
        <w:ind w:left="5071" w:hanging="180"/>
      </w:pPr>
    </w:lvl>
    <w:lvl w:ilvl="6" w:tplc="0419000F" w:tentative="1">
      <w:start w:val="1"/>
      <w:numFmt w:val="decimal"/>
      <w:lvlText w:val="%7."/>
      <w:lvlJc w:val="left"/>
      <w:pPr>
        <w:ind w:left="5791" w:hanging="360"/>
      </w:pPr>
    </w:lvl>
    <w:lvl w:ilvl="7" w:tplc="04190019" w:tentative="1">
      <w:start w:val="1"/>
      <w:numFmt w:val="lowerLetter"/>
      <w:lvlText w:val="%8."/>
      <w:lvlJc w:val="left"/>
      <w:pPr>
        <w:ind w:left="6511" w:hanging="360"/>
      </w:pPr>
    </w:lvl>
    <w:lvl w:ilvl="8" w:tplc="041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1" w15:restartNumberingAfterBreak="0">
    <w:nsid w:val="0FCF1FBF"/>
    <w:multiLevelType w:val="hybridMultilevel"/>
    <w:tmpl w:val="3FD0994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2E1BCE"/>
    <w:multiLevelType w:val="hybridMultilevel"/>
    <w:tmpl w:val="C90A00C0"/>
    <w:lvl w:ilvl="0" w:tplc="4300CCE0">
      <w:start w:val="1"/>
      <w:numFmt w:val="bullet"/>
      <w:lvlText w:val="-"/>
      <w:lvlJc w:val="left"/>
      <w:pPr>
        <w:ind w:left="720" w:hanging="360"/>
      </w:pPr>
      <w:rPr>
        <w:rFonts w:ascii="Roboto Condensed Light" w:eastAsia="Times New Roman" w:hAnsi="Roboto Condensed Light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A2420"/>
    <w:multiLevelType w:val="hybridMultilevel"/>
    <w:tmpl w:val="3146B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C43CC"/>
    <w:multiLevelType w:val="hybridMultilevel"/>
    <w:tmpl w:val="771C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80C2C"/>
    <w:multiLevelType w:val="hybridMultilevel"/>
    <w:tmpl w:val="6F464C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EE4AD6"/>
    <w:multiLevelType w:val="hybridMultilevel"/>
    <w:tmpl w:val="881898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615510"/>
    <w:multiLevelType w:val="hybridMultilevel"/>
    <w:tmpl w:val="43289FCC"/>
    <w:lvl w:ilvl="0" w:tplc="4300CCE0">
      <w:start w:val="1"/>
      <w:numFmt w:val="bullet"/>
      <w:lvlText w:val="-"/>
      <w:lvlJc w:val="left"/>
      <w:pPr>
        <w:ind w:left="1080" w:hanging="360"/>
      </w:pPr>
      <w:rPr>
        <w:rFonts w:ascii="Roboto Condensed Light" w:eastAsia="Times New Roman" w:hAnsi="Roboto Condensed Ligh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DA6CDB"/>
    <w:multiLevelType w:val="hybridMultilevel"/>
    <w:tmpl w:val="5BFC6C3A"/>
    <w:lvl w:ilvl="0" w:tplc="8512731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92082"/>
    <w:multiLevelType w:val="hybridMultilevel"/>
    <w:tmpl w:val="918C51CC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530FB50">
      <w:start w:val="1"/>
      <w:numFmt w:val="decimal"/>
      <w:lvlText w:val="%2)"/>
      <w:lvlJc w:val="left"/>
      <w:pPr>
        <w:tabs>
          <w:tab w:val="num" w:pos="2850"/>
        </w:tabs>
        <w:ind w:left="2850" w:hanging="105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4C07838"/>
    <w:multiLevelType w:val="hybridMultilevel"/>
    <w:tmpl w:val="64A47678"/>
    <w:lvl w:ilvl="0" w:tplc="4300CCE0">
      <w:start w:val="1"/>
      <w:numFmt w:val="bullet"/>
      <w:lvlText w:val="-"/>
      <w:lvlJc w:val="left"/>
      <w:pPr>
        <w:ind w:left="720" w:hanging="360"/>
      </w:pPr>
      <w:rPr>
        <w:rFonts w:ascii="Roboto Condensed Light" w:eastAsia="Times New Roman" w:hAnsi="Roboto Condensed Ligh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E2A4D"/>
    <w:multiLevelType w:val="hybridMultilevel"/>
    <w:tmpl w:val="365CC1EA"/>
    <w:lvl w:ilvl="0" w:tplc="E7347A88">
      <w:numFmt w:val="bullet"/>
      <w:lvlText w:val="–"/>
      <w:lvlJc w:val="left"/>
      <w:pPr>
        <w:ind w:left="1080" w:hanging="360"/>
      </w:pPr>
      <w:rPr>
        <w:rFonts w:ascii="Roboto Condensed Light" w:eastAsia="Times New Roman" w:hAnsi="Roboto Condensed Ligh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341973"/>
    <w:multiLevelType w:val="hybridMultilevel"/>
    <w:tmpl w:val="1E2E3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B7F85"/>
    <w:multiLevelType w:val="hybridMultilevel"/>
    <w:tmpl w:val="A62A0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700166">
    <w:abstractNumId w:val="9"/>
  </w:num>
  <w:num w:numId="2" w16cid:durableId="706875215">
    <w:abstractNumId w:val="11"/>
  </w:num>
  <w:num w:numId="3" w16cid:durableId="249049787">
    <w:abstractNumId w:val="0"/>
  </w:num>
  <w:num w:numId="4" w16cid:durableId="2112629902">
    <w:abstractNumId w:val="8"/>
  </w:num>
  <w:num w:numId="5" w16cid:durableId="2002736303">
    <w:abstractNumId w:val="10"/>
  </w:num>
  <w:num w:numId="6" w16cid:durableId="392001727">
    <w:abstractNumId w:val="6"/>
  </w:num>
  <w:num w:numId="7" w16cid:durableId="2059547770">
    <w:abstractNumId w:val="7"/>
  </w:num>
  <w:num w:numId="8" w16cid:durableId="1684700979">
    <w:abstractNumId w:val="12"/>
  </w:num>
  <w:num w:numId="9" w16cid:durableId="171989750">
    <w:abstractNumId w:val="13"/>
  </w:num>
  <w:num w:numId="10" w16cid:durableId="1422724252">
    <w:abstractNumId w:val="3"/>
  </w:num>
  <w:num w:numId="11" w16cid:durableId="1664966448">
    <w:abstractNumId w:val="2"/>
  </w:num>
  <w:num w:numId="12" w16cid:durableId="93521458">
    <w:abstractNumId w:val="4"/>
  </w:num>
  <w:num w:numId="13" w16cid:durableId="1364289584">
    <w:abstractNumId w:val="1"/>
  </w:num>
  <w:num w:numId="14" w16cid:durableId="8794419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17"/>
    <w:rsid w:val="0001161B"/>
    <w:rsid w:val="00012F45"/>
    <w:rsid w:val="00022D88"/>
    <w:rsid w:val="0005048B"/>
    <w:rsid w:val="00060407"/>
    <w:rsid w:val="000621F1"/>
    <w:rsid w:val="0006294B"/>
    <w:rsid w:val="00071561"/>
    <w:rsid w:val="00091E98"/>
    <w:rsid w:val="000A3CEF"/>
    <w:rsid w:val="000A5148"/>
    <w:rsid w:val="000B5E79"/>
    <w:rsid w:val="000B66BF"/>
    <w:rsid w:val="000C6C8F"/>
    <w:rsid w:val="000D03E0"/>
    <w:rsid w:val="000D2DFB"/>
    <w:rsid w:val="000D6202"/>
    <w:rsid w:val="000E5E1E"/>
    <w:rsid w:val="000F676A"/>
    <w:rsid w:val="00114B0D"/>
    <w:rsid w:val="00124904"/>
    <w:rsid w:val="001311E2"/>
    <w:rsid w:val="00137BE3"/>
    <w:rsid w:val="001465FC"/>
    <w:rsid w:val="00146933"/>
    <w:rsid w:val="00162599"/>
    <w:rsid w:val="00175794"/>
    <w:rsid w:val="001859DA"/>
    <w:rsid w:val="001A0C8F"/>
    <w:rsid w:val="001A7A31"/>
    <w:rsid w:val="001E1602"/>
    <w:rsid w:val="001E33DC"/>
    <w:rsid w:val="001E4229"/>
    <w:rsid w:val="001F5EEE"/>
    <w:rsid w:val="00205A6E"/>
    <w:rsid w:val="00212FE4"/>
    <w:rsid w:val="00223F94"/>
    <w:rsid w:val="00224A23"/>
    <w:rsid w:val="00232E65"/>
    <w:rsid w:val="0023619A"/>
    <w:rsid w:val="00246D69"/>
    <w:rsid w:val="00265566"/>
    <w:rsid w:val="00293EB2"/>
    <w:rsid w:val="002A3C96"/>
    <w:rsid w:val="002C09FA"/>
    <w:rsid w:val="002C7253"/>
    <w:rsid w:val="002E1421"/>
    <w:rsid w:val="0030099A"/>
    <w:rsid w:val="00307873"/>
    <w:rsid w:val="00322C4F"/>
    <w:rsid w:val="00322FE1"/>
    <w:rsid w:val="00324941"/>
    <w:rsid w:val="00342FE1"/>
    <w:rsid w:val="00375E16"/>
    <w:rsid w:val="00395C19"/>
    <w:rsid w:val="003A1C91"/>
    <w:rsid w:val="003B4677"/>
    <w:rsid w:val="003B7F80"/>
    <w:rsid w:val="003D2215"/>
    <w:rsid w:val="003D461A"/>
    <w:rsid w:val="003E5E8B"/>
    <w:rsid w:val="003F12B0"/>
    <w:rsid w:val="0041670B"/>
    <w:rsid w:val="00431E09"/>
    <w:rsid w:val="0043234C"/>
    <w:rsid w:val="0044555B"/>
    <w:rsid w:val="0046058E"/>
    <w:rsid w:val="00465B36"/>
    <w:rsid w:val="00465E2F"/>
    <w:rsid w:val="00474549"/>
    <w:rsid w:val="00474F5A"/>
    <w:rsid w:val="00490266"/>
    <w:rsid w:val="004975F8"/>
    <w:rsid w:val="004A3D46"/>
    <w:rsid w:val="004B6817"/>
    <w:rsid w:val="004C1069"/>
    <w:rsid w:val="004D7B27"/>
    <w:rsid w:val="004F4312"/>
    <w:rsid w:val="00504F34"/>
    <w:rsid w:val="00514E65"/>
    <w:rsid w:val="0052442D"/>
    <w:rsid w:val="00547DD1"/>
    <w:rsid w:val="0055411B"/>
    <w:rsid w:val="00555DBF"/>
    <w:rsid w:val="00561231"/>
    <w:rsid w:val="00591473"/>
    <w:rsid w:val="005C07B2"/>
    <w:rsid w:val="005C3D3D"/>
    <w:rsid w:val="005D10D4"/>
    <w:rsid w:val="005E788A"/>
    <w:rsid w:val="006135DF"/>
    <w:rsid w:val="00616EF4"/>
    <w:rsid w:val="006233BE"/>
    <w:rsid w:val="006519A0"/>
    <w:rsid w:val="006643C2"/>
    <w:rsid w:val="006C7BF3"/>
    <w:rsid w:val="006D52B5"/>
    <w:rsid w:val="006E5B51"/>
    <w:rsid w:val="00713160"/>
    <w:rsid w:val="00734B0E"/>
    <w:rsid w:val="00736B27"/>
    <w:rsid w:val="007446E9"/>
    <w:rsid w:val="0074665D"/>
    <w:rsid w:val="007624A8"/>
    <w:rsid w:val="0078219E"/>
    <w:rsid w:val="00786ED0"/>
    <w:rsid w:val="007B13AA"/>
    <w:rsid w:val="00814BB2"/>
    <w:rsid w:val="0081542D"/>
    <w:rsid w:val="008278AD"/>
    <w:rsid w:val="00833C23"/>
    <w:rsid w:val="00862611"/>
    <w:rsid w:val="00862769"/>
    <w:rsid w:val="00870262"/>
    <w:rsid w:val="00882F1A"/>
    <w:rsid w:val="008A21DF"/>
    <w:rsid w:val="008A2AE7"/>
    <w:rsid w:val="008E0424"/>
    <w:rsid w:val="008E66F5"/>
    <w:rsid w:val="008F5A80"/>
    <w:rsid w:val="00921916"/>
    <w:rsid w:val="00922FF3"/>
    <w:rsid w:val="009242BE"/>
    <w:rsid w:val="00924E3E"/>
    <w:rsid w:val="00942FAC"/>
    <w:rsid w:val="00945687"/>
    <w:rsid w:val="00952ACF"/>
    <w:rsid w:val="00953EAF"/>
    <w:rsid w:val="00962DE4"/>
    <w:rsid w:val="00964358"/>
    <w:rsid w:val="00981A05"/>
    <w:rsid w:val="00981B84"/>
    <w:rsid w:val="00984BC0"/>
    <w:rsid w:val="009854E3"/>
    <w:rsid w:val="009869AB"/>
    <w:rsid w:val="009A782B"/>
    <w:rsid w:val="009B6892"/>
    <w:rsid w:val="009C3FB4"/>
    <w:rsid w:val="009D2094"/>
    <w:rsid w:val="00A1225F"/>
    <w:rsid w:val="00A229AF"/>
    <w:rsid w:val="00A5042E"/>
    <w:rsid w:val="00A54450"/>
    <w:rsid w:val="00A6063B"/>
    <w:rsid w:val="00A62845"/>
    <w:rsid w:val="00A84608"/>
    <w:rsid w:val="00A9188C"/>
    <w:rsid w:val="00AC5373"/>
    <w:rsid w:val="00AD3510"/>
    <w:rsid w:val="00AE0802"/>
    <w:rsid w:val="00AE6A9A"/>
    <w:rsid w:val="00B032EF"/>
    <w:rsid w:val="00B13DD2"/>
    <w:rsid w:val="00B172CD"/>
    <w:rsid w:val="00B20897"/>
    <w:rsid w:val="00B20C4A"/>
    <w:rsid w:val="00B36296"/>
    <w:rsid w:val="00B5390D"/>
    <w:rsid w:val="00B57182"/>
    <w:rsid w:val="00B620B4"/>
    <w:rsid w:val="00B739AC"/>
    <w:rsid w:val="00B77921"/>
    <w:rsid w:val="00B82ECE"/>
    <w:rsid w:val="00B850B8"/>
    <w:rsid w:val="00B8669E"/>
    <w:rsid w:val="00BA2A93"/>
    <w:rsid w:val="00BA5268"/>
    <w:rsid w:val="00BB7093"/>
    <w:rsid w:val="00BF4C51"/>
    <w:rsid w:val="00C00639"/>
    <w:rsid w:val="00C03394"/>
    <w:rsid w:val="00C07D3D"/>
    <w:rsid w:val="00C26419"/>
    <w:rsid w:val="00C4312D"/>
    <w:rsid w:val="00C738F2"/>
    <w:rsid w:val="00C76662"/>
    <w:rsid w:val="00C81261"/>
    <w:rsid w:val="00C84D86"/>
    <w:rsid w:val="00C9526F"/>
    <w:rsid w:val="00CA521A"/>
    <w:rsid w:val="00CB144A"/>
    <w:rsid w:val="00CB3F3B"/>
    <w:rsid w:val="00CB7989"/>
    <w:rsid w:val="00CD0BEE"/>
    <w:rsid w:val="00CD1A58"/>
    <w:rsid w:val="00CD6D31"/>
    <w:rsid w:val="00CF1443"/>
    <w:rsid w:val="00CF44A3"/>
    <w:rsid w:val="00D13368"/>
    <w:rsid w:val="00D141C4"/>
    <w:rsid w:val="00D22E17"/>
    <w:rsid w:val="00D23F89"/>
    <w:rsid w:val="00D30749"/>
    <w:rsid w:val="00D43315"/>
    <w:rsid w:val="00D513A3"/>
    <w:rsid w:val="00D52BF0"/>
    <w:rsid w:val="00D57DB4"/>
    <w:rsid w:val="00D66019"/>
    <w:rsid w:val="00D767AC"/>
    <w:rsid w:val="00DA1A8B"/>
    <w:rsid w:val="00DC046F"/>
    <w:rsid w:val="00DC2B91"/>
    <w:rsid w:val="00DD03A8"/>
    <w:rsid w:val="00DE1FDB"/>
    <w:rsid w:val="00DF0F13"/>
    <w:rsid w:val="00DF41A1"/>
    <w:rsid w:val="00DF64A1"/>
    <w:rsid w:val="00E01073"/>
    <w:rsid w:val="00E020B0"/>
    <w:rsid w:val="00E0211F"/>
    <w:rsid w:val="00E10CDB"/>
    <w:rsid w:val="00E217E9"/>
    <w:rsid w:val="00E3137B"/>
    <w:rsid w:val="00E31B8A"/>
    <w:rsid w:val="00E36625"/>
    <w:rsid w:val="00E41B8E"/>
    <w:rsid w:val="00E54FDA"/>
    <w:rsid w:val="00E55952"/>
    <w:rsid w:val="00E9037D"/>
    <w:rsid w:val="00E93952"/>
    <w:rsid w:val="00EB29BB"/>
    <w:rsid w:val="00EB695F"/>
    <w:rsid w:val="00EE1528"/>
    <w:rsid w:val="00EE283B"/>
    <w:rsid w:val="00F05993"/>
    <w:rsid w:val="00F16840"/>
    <w:rsid w:val="00F23FC4"/>
    <w:rsid w:val="00F30923"/>
    <w:rsid w:val="00F3704D"/>
    <w:rsid w:val="00F406A4"/>
    <w:rsid w:val="00F46F5D"/>
    <w:rsid w:val="00F53307"/>
    <w:rsid w:val="00F602A9"/>
    <w:rsid w:val="00F65C31"/>
    <w:rsid w:val="00F77642"/>
    <w:rsid w:val="00F81FED"/>
    <w:rsid w:val="00F833A5"/>
    <w:rsid w:val="00F844B1"/>
    <w:rsid w:val="00F9353E"/>
    <w:rsid w:val="00FA79AD"/>
    <w:rsid w:val="00FB1F08"/>
    <w:rsid w:val="00FB2D25"/>
    <w:rsid w:val="00FB405A"/>
    <w:rsid w:val="00FB7DEB"/>
    <w:rsid w:val="00FD2A68"/>
    <w:rsid w:val="00FE32A2"/>
    <w:rsid w:val="00FE646A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14345"/>
  <w15:chartTrackingRefBased/>
  <w15:docId w15:val="{5AA90846-DAE5-4EC9-80B1-B3B87CA4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81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4B68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B681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rsid w:val="004B6817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rsid w:val="004B6817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semiHidden/>
    <w:rsid w:val="004B6817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page number"/>
    <w:basedOn w:val="a0"/>
    <w:semiHidden/>
    <w:rsid w:val="004B6817"/>
  </w:style>
  <w:style w:type="character" w:styleId="a7">
    <w:name w:val="Hyperlink"/>
    <w:uiPriority w:val="99"/>
    <w:unhideWhenUsed/>
    <w:rsid w:val="00BA2A93"/>
    <w:rPr>
      <w:color w:val="0000FF"/>
      <w:u w:val="single"/>
    </w:rPr>
  </w:style>
  <w:style w:type="paragraph" w:customStyle="1" w:styleId="justifyfull">
    <w:name w:val="justifyfull"/>
    <w:basedOn w:val="a"/>
    <w:rsid w:val="00514E65"/>
    <w:pPr>
      <w:spacing w:before="100" w:beforeAutospacing="1" w:after="100" w:afterAutospacing="1"/>
    </w:pPr>
    <w:rPr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0B66B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0B66BF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uiPriority w:val="99"/>
    <w:semiHidden/>
    <w:unhideWhenUsed/>
    <w:rsid w:val="00465E2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65E2F"/>
    <w:rPr>
      <w:sz w:val="20"/>
      <w:szCs w:val="20"/>
    </w:rPr>
  </w:style>
  <w:style w:type="character" w:customStyle="1" w:styleId="ac">
    <w:name w:val="Текст примітки Знак"/>
    <w:link w:val="ab"/>
    <w:uiPriority w:val="99"/>
    <w:semiHidden/>
    <w:rsid w:val="00465E2F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65E2F"/>
    <w:rPr>
      <w:b/>
      <w:bCs/>
    </w:rPr>
  </w:style>
  <w:style w:type="character" w:customStyle="1" w:styleId="ae">
    <w:name w:val="Тема примітки Знак"/>
    <w:link w:val="ad"/>
    <w:uiPriority w:val="99"/>
    <w:semiHidden/>
    <w:rsid w:val="00465E2F"/>
    <w:rPr>
      <w:rFonts w:ascii="Times New Roman" w:eastAsia="Times New Roman" w:hAnsi="Times New Roman"/>
      <w:b/>
      <w:bCs/>
    </w:rPr>
  </w:style>
  <w:style w:type="paragraph" w:styleId="af">
    <w:name w:val="footer"/>
    <w:basedOn w:val="a"/>
    <w:link w:val="af0"/>
    <w:uiPriority w:val="99"/>
    <w:unhideWhenUsed/>
    <w:rsid w:val="002C09FA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link w:val="af"/>
    <w:uiPriority w:val="99"/>
    <w:rsid w:val="002C09F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supreme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7C148-BA70-4299-9C29-B5DD7201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6866</Words>
  <Characters>3915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10760</CharactersWithSpaces>
  <SharedDoc>false</SharedDoc>
  <HLinks>
    <vt:vector size="6" baseType="variant">
      <vt:variant>
        <vt:i4>1310781</vt:i4>
      </vt:variant>
      <vt:variant>
        <vt:i4>0</vt:i4>
      </vt:variant>
      <vt:variant>
        <vt:i4>0</vt:i4>
      </vt:variant>
      <vt:variant>
        <vt:i4>5</vt:i4>
      </vt:variant>
      <vt:variant>
        <vt:lpwstr>mailto:inbox@supreme.court.gov.ua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StepanukTV</dc:creator>
  <cp:keywords/>
  <cp:lastModifiedBy>Безсмертна Галина Михайлівна</cp:lastModifiedBy>
  <cp:revision>2</cp:revision>
  <cp:lastPrinted>2021-09-14T11:09:00Z</cp:lastPrinted>
  <dcterms:created xsi:type="dcterms:W3CDTF">2022-08-04T12:58:00Z</dcterms:created>
  <dcterms:modified xsi:type="dcterms:W3CDTF">2022-08-04T12:58:00Z</dcterms:modified>
</cp:coreProperties>
</file>